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Jasnalistaakcent11"/>
        <w:tblW w:w="10376" w:type="dxa"/>
        <w:tblLayout w:type="fixed"/>
        <w:tblLook w:val="00A0" w:firstRow="1" w:lastRow="0" w:firstColumn="1" w:lastColumn="0" w:noHBand="0" w:noVBand="0"/>
      </w:tblPr>
      <w:tblGrid>
        <w:gridCol w:w="2140"/>
        <w:gridCol w:w="2987"/>
        <w:gridCol w:w="821"/>
        <w:gridCol w:w="4428"/>
      </w:tblGrid>
      <w:tr w:rsidR="00E4354F" w:rsidRPr="008A63EC" w14:paraId="7FA9A514" w14:textId="77777777" w:rsidTr="003D4EDC">
        <w:trPr>
          <w:cnfStyle w:val="100000000000" w:firstRow="1" w:lastRow="0" w:firstColumn="0" w:lastColumn="0" w:oddVBand="0" w:evenVBand="0" w:oddHBand="0" w:evenHBand="0" w:firstRowFirstColumn="0" w:firstRowLastColumn="0" w:lastRowFirstColumn="0" w:lastRowLastColumn="0"/>
          <w:trHeight w:hRule="exact" w:val="559"/>
        </w:trPr>
        <w:tc>
          <w:tcPr>
            <w:cnfStyle w:val="001000000000" w:firstRow="0" w:lastRow="0" w:firstColumn="1" w:lastColumn="0" w:oddVBand="0" w:evenVBand="0" w:oddHBand="0" w:evenHBand="0" w:firstRowFirstColumn="0" w:firstRowLastColumn="0" w:lastRowFirstColumn="0" w:lastRowLastColumn="0"/>
            <w:tcW w:w="10376" w:type="dxa"/>
            <w:gridSpan w:val="4"/>
            <w:shd w:val="clear" w:color="auto" w:fill="EFF4F5"/>
          </w:tcPr>
          <w:p w14:paraId="06EE56DD" w14:textId="77777777" w:rsidR="00E4354F" w:rsidRPr="00CC1C79" w:rsidRDefault="00E4354F" w:rsidP="00E4354F">
            <w:pPr>
              <w:pStyle w:val="Nagwek9"/>
              <w:numPr>
                <w:ilvl w:val="0"/>
                <w:numId w:val="0"/>
              </w:numPr>
              <w:outlineLvl w:val="8"/>
              <w:rPr>
                <w:rFonts w:ascii="Arial Narrow" w:hAnsi="Arial Narrow" w:cs="Arial"/>
                <w:i w:val="0"/>
                <w:color w:val="auto"/>
                <w:sz w:val="20"/>
                <w:szCs w:val="20"/>
              </w:rPr>
            </w:pPr>
            <w:r w:rsidRPr="00CC1C79">
              <w:rPr>
                <w:rFonts w:ascii="Arial Narrow" w:hAnsi="Arial Narrow" w:cs="Arial"/>
                <w:i w:val="0"/>
                <w:color w:val="auto"/>
                <w:sz w:val="20"/>
                <w:szCs w:val="20"/>
              </w:rPr>
              <w:t>Nazwa jednostki projektowania:</w:t>
            </w:r>
          </w:p>
          <w:p w14:paraId="00872233" w14:textId="77777777" w:rsidR="00E4354F" w:rsidRPr="00215998" w:rsidRDefault="00E4354F" w:rsidP="00E4354F">
            <w:pPr>
              <w:pStyle w:val="Nagwek9"/>
              <w:numPr>
                <w:ilvl w:val="0"/>
                <w:numId w:val="0"/>
              </w:numPr>
              <w:ind w:left="3240"/>
              <w:outlineLvl w:val="8"/>
              <w:rPr>
                <w:rFonts w:ascii="Arial Narrow" w:hAnsi="Arial Narrow" w:cs="Arial"/>
                <w:color w:val="auto"/>
                <w:szCs w:val="20"/>
              </w:rPr>
            </w:pPr>
            <w:r w:rsidRPr="00215998">
              <w:rPr>
                <w:rFonts w:ascii="Arial Narrow" w:hAnsi="Arial Narrow" w:cs="Arial"/>
                <w:color w:val="auto"/>
                <w:szCs w:val="20"/>
              </w:rPr>
              <w:t>Inżynieria Sanitarna Piotr Miłejszo</w:t>
            </w:r>
          </w:p>
          <w:p w14:paraId="5B379DB2" w14:textId="77777777" w:rsidR="00E4354F" w:rsidRPr="008A63EC" w:rsidRDefault="00E4354F" w:rsidP="00E4354F">
            <w:pPr>
              <w:pStyle w:val="Nagwek9"/>
              <w:numPr>
                <w:ilvl w:val="0"/>
                <w:numId w:val="0"/>
              </w:numPr>
              <w:spacing w:line="276" w:lineRule="auto"/>
              <w:ind w:left="1584" w:hanging="1584"/>
              <w:jc w:val="center"/>
              <w:outlineLvl w:val="8"/>
              <w:rPr>
                <w:rFonts w:ascii="Arial Narrow" w:hAnsi="Arial Narrow" w:cs="Arial"/>
                <w:i w:val="0"/>
                <w:sz w:val="20"/>
                <w:szCs w:val="20"/>
              </w:rPr>
            </w:pPr>
            <w:r w:rsidRPr="008A63EC">
              <w:rPr>
                <w:rFonts w:ascii="Arial Narrow" w:hAnsi="Arial Narrow" w:cs="Arial"/>
                <w:i w:val="0"/>
                <w:sz w:val="14"/>
                <w:szCs w:val="20"/>
              </w:rPr>
              <w:t>_____________________________</w:t>
            </w:r>
          </w:p>
        </w:tc>
      </w:tr>
      <w:tr w:rsidR="00E4354F" w:rsidRPr="008A63EC" w14:paraId="67440B92" w14:textId="77777777" w:rsidTr="003D4ED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127" w:type="dxa"/>
            <w:gridSpan w:val="2"/>
            <w:shd w:val="clear" w:color="auto" w:fill="EFF4F5"/>
            <w:vAlign w:val="center"/>
          </w:tcPr>
          <w:p w14:paraId="2A2EFFC1" w14:textId="77777777" w:rsidR="00E4354F" w:rsidRPr="008A63EC" w:rsidRDefault="00E4354F" w:rsidP="00E4354F">
            <w:pPr>
              <w:pStyle w:val="Nagwek"/>
              <w:tabs>
                <w:tab w:val="clear" w:pos="4536"/>
                <w:tab w:val="clear" w:pos="9072"/>
              </w:tabs>
              <w:rPr>
                <w:rFonts w:cs="Arial"/>
                <w:bCs w:val="0"/>
                <w:iCs/>
                <w:sz w:val="16"/>
              </w:rPr>
            </w:pPr>
            <w:r w:rsidRPr="008A63EC">
              <w:rPr>
                <w:rFonts w:cs="Arial"/>
                <w:iCs/>
                <w:sz w:val="16"/>
              </w:rPr>
              <w:t>Pozostałe dane:</w:t>
            </w:r>
          </w:p>
          <w:p w14:paraId="681662F5" w14:textId="77777777" w:rsidR="00E4354F" w:rsidRDefault="00E4354F" w:rsidP="00E4354F">
            <w:pPr>
              <w:pStyle w:val="Nagwek"/>
              <w:tabs>
                <w:tab w:val="clear" w:pos="4536"/>
                <w:tab w:val="clear" w:pos="9072"/>
              </w:tabs>
              <w:spacing w:line="276" w:lineRule="auto"/>
              <w:rPr>
                <w:rFonts w:cs="Arial"/>
                <w:b w:val="0"/>
                <w:bCs w:val="0"/>
                <w:iCs/>
                <w:sz w:val="16"/>
                <w:lang w:val="pt-BR"/>
              </w:rPr>
            </w:pPr>
            <w:r>
              <w:rPr>
                <w:rFonts w:cs="Arial"/>
                <w:iCs/>
                <w:sz w:val="16"/>
                <w:lang w:val="pt-BR"/>
              </w:rPr>
              <w:t>e-mail</w:t>
            </w:r>
            <w:r w:rsidRPr="008A63EC">
              <w:rPr>
                <w:rFonts w:cs="Arial"/>
                <w:iCs/>
                <w:sz w:val="16"/>
                <w:lang w:val="pt-BR"/>
              </w:rPr>
              <w:t xml:space="preserve">.: </w:t>
            </w:r>
            <w:r>
              <w:rPr>
                <w:rFonts w:cs="Arial"/>
                <w:iCs/>
                <w:sz w:val="16"/>
                <w:lang w:val="pt-BR"/>
              </w:rPr>
              <w:t>p.milejszo@wp.pl</w:t>
            </w:r>
          </w:p>
          <w:p w14:paraId="3DDF34A9" w14:textId="77777777" w:rsidR="00E4354F" w:rsidRDefault="00E4354F" w:rsidP="00E4354F">
            <w:pPr>
              <w:pStyle w:val="Nagwek"/>
              <w:tabs>
                <w:tab w:val="clear" w:pos="4536"/>
                <w:tab w:val="clear" w:pos="9072"/>
              </w:tabs>
              <w:spacing w:line="276" w:lineRule="auto"/>
              <w:rPr>
                <w:rFonts w:cs="Arial"/>
                <w:b w:val="0"/>
                <w:bCs w:val="0"/>
                <w:iCs/>
                <w:sz w:val="16"/>
                <w:lang w:val="pt-BR"/>
              </w:rPr>
            </w:pPr>
            <w:r>
              <w:rPr>
                <w:rFonts w:cs="Arial"/>
                <w:iCs/>
                <w:sz w:val="16"/>
                <w:lang w:val="pt-BR"/>
              </w:rPr>
              <w:t>www.: www.sanitarne.com.pl</w:t>
            </w:r>
          </w:p>
          <w:p w14:paraId="36F40133" w14:textId="77777777" w:rsidR="00E4354F" w:rsidRPr="008A63EC" w:rsidRDefault="00E4354F" w:rsidP="00E4354F">
            <w:pPr>
              <w:pStyle w:val="Nagwek"/>
              <w:tabs>
                <w:tab w:val="clear" w:pos="4536"/>
                <w:tab w:val="clear" w:pos="9072"/>
              </w:tabs>
              <w:spacing w:line="276" w:lineRule="auto"/>
              <w:rPr>
                <w:rFonts w:cs="Arial"/>
                <w:b w:val="0"/>
                <w:bCs w:val="0"/>
                <w:iCs/>
                <w:sz w:val="16"/>
              </w:rPr>
            </w:pPr>
            <w:r w:rsidRPr="008A63EC">
              <w:rPr>
                <w:rFonts w:cs="Arial"/>
                <w:iCs/>
                <w:sz w:val="16"/>
                <w:lang w:val="pt-BR"/>
              </w:rPr>
              <w:t xml:space="preserve">Tel. kom.: </w:t>
            </w:r>
            <w:r>
              <w:rPr>
                <w:rFonts w:cs="Arial"/>
                <w:iCs/>
                <w:sz w:val="16"/>
                <w:lang w:val="pt-BR"/>
              </w:rPr>
              <w:t>697-262-343</w:t>
            </w:r>
          </w:p>
        </w:tc>
        <w:tc>
          <w:tcPr>
            <w:cnfStyle w:val="000010000000" w:firstRow="0" w:lastRow="0" w:firstColumn="0" w:lastColumn="0" w:oddVBand="1" w:evenVBand="0" w:oddHBand="0" w:evenHBand="0" w:firstRowFirstColumn="0" w:firstRowLastColumn="0" w:lastRowFirstColumn="0" w:lastRowLastColumn="0"/>
            <w:tcW w:w="5249" w:type="dxa"/>
            <w:gridSpan w:val="2"/>
            <w:shd w:val="clear" w:color="auto" w:fill="EFF4F5"/>
            <w:vAlign w:val="center"/>
          </w:tcPr>
          <w:p w14:paraId="49DED825" w14:textId="77777777" w:rsidR="00E4354F" w:rsidRPr="008A63EC" w:rsidRDefault="00E4354F" w:rsidP="00E4354F">
            <w:pPr>
              <w:pStyle w:val="Nagwek"/>
              <w:tabs>
                <w:tab w:val="clear" w:pos="4536"/>
                <w:tab w:val="clear" w:pos="9072"/>
              </w:tabs>
              <w:rPr>
                <w:rFonts w:cs="Arial"/>
                <w:bCs/>
                <w:iCs/>
                <w:sz w:val="16"/>
              </w:rPr>
            </w:pPr>
            <w:r w:rsidRPr="008A63EC">
              <w:rPr>
                <w:rFonts w:cs="Arial"/>
                <w:bCs/>
                <w:iCs/>
                <w:sz w:val="16"/>
              </w:rPr>
              <w:t>Adres jednostki projektowania:</w:t>
            </w:r>
          </w:p>
          <w:p w14:paraId="0516DC63" w14:textId="77777777" w:rsidR="00E4354F" w:rsidRPr="008A63EC" w:rsidRDefault="00E4354F" w:rsidP="00E4354F">
            <w:pPr>
              <w:pStyle w:val="Nagwek"/>
              <w:tabs>
                <w:tab w:val="clear" w:pos="4536"/>
                <w:tab w:val="clear" w:pos="9072"/>
              </w:tabs>
              <w:rPr>
                <w:rFonts w:cs="Arial"/>
                <w:bCs/>
                <w:iCs/>
                <w:sz w:val="16"/>
              </w:rPr>
            </w:pPr>
            <w:r w:rsidRPr="008A63EC">
              <w:rPr>
                <w:rFonts w:cs="Arial"/>
                <w:bCs/>
                <w:iCs/>
                <w:sz w:val="16"/>
              </w:rPr>
              <w:t xml:space="preserve">ul. </w:t>
            </w:r>
            <w:r>
              <w:rPr>
                <w:rFonts w:cs="Arial"/>
                <w:bCs/>
                <w:iCs/>
                <w:sz w:val="16"/>
              </w:rPr>
              <w:t>3 Maja 37/48</w:t>
            </w:r>
          </w:p>
          <w:p w14:paraId="59116661" w14:textId="77777777" w:rsidR="00E4354F" w:rsidRPr="008A63EC" w:rsidRDefault="00E4354F" w:rsidP="00E4354F">
            <w:pPr>
              <w:pStyle w:val="Nagwek"/>
              <w:tabs>
                <w:tab w:val="clear" w:pos="4536"/>
                <w:tab w:val="clear" w:pos="9072"/>
              </w:tabs>
              <w:rPr>
                <w:rFonts w:cs="Arial"/>
                <w:bCs/>
                <w:iCs/>
                <w:sz w:val="16"/>
              </w:rPr>
            </w:pPr>
            <w:r>
              <w:rPr>
                <w:rFonts w:cs="Arial"/>
                <w:bCs/>
                <w:iCs/>
                <w:sz w:val="16"/>
              </w:rPr>
              <w:t>76</w:t>
            </w:r>
            <w:r w:rsidRPr="008A63EC">
              <w:rPr>
                <w:rFonts w:cs="Arial"/>
                <w:bCs/>
                <w:iCs/>
                <w:sz w:val="16"/>
              </w:rPr>
              <w:t>-</w:t>
            </w:r>
            <w:r>
              <w:rPr>
                <w:rFonts w:cs="Arial"/>
                <w:bCs/>
                <w:iCs/>
                <w:sz w:val="16"/>
              </w:rPr>
              <w:t>200Słupsk</w:t>
            </w:r>
          </w:p>
          <w:p w14:paraId="0B917BB8" w14:textId="77777777" w:rsidR="00E4354F" w:rsidRPr="008A63EC" w:rsidRDefault="00E4354F" w:rsidP="00E4354F">
            <w:pPr>
              <w:pStyle w:val="Nagwek"/>
              <w:tabs>
                <w:tab w:val="clear" w:pos="4536"/>
                <w:tab w:val="clear" w:pos="9072"/>
              </w:tabs>
              <w:spacing w:line="276" w:lineRule="auto"/>
              <w:rPr>
                <w:rFonts w:cs="Arial"/>
                <w:sz w:val="16"/>
              </w:rPr>
            </w:pPr>
          </w:p>
        </w:tc>
      </w:tr>
      <w:tr w:rsidR="00E4354F" w:rsidRPr="008A63EC" w14:paraId="282C8DC9" w14:textId="77777777" w:rsidTr="003D4EDC">
        <w:trPr>
          <w:trHeight w:hRule="exact" w:val="269"/>
        </w:trPr>
        <w:tc>
          <w:tcPr>
            <w:cnfStyle w:val="001000000000" w:firstRow="0" w:lastRow="0" w:firstColumn="1" w:lastColumn="0" w:oddVBand="0" w:evenVBand="0" w:oddHBand="0" w:evenHBand="0" w:firstRowFirstColumn="0" w:firstRowLastColumn="0" w:lastRowFirstColumn="0" w:lastRowLastColumn="0"/>
            <w:tcW w:w="10376" w:type="dxa"/>
            <w:gridSpan w:val="4"/>
            <w:shd w:val="clear" w:color="auto" w:fill="auto"/>
            <w:vAlign w:val="center"/>
          </w:tcPr>
          <w:p w14:paraId="387CD60D" w14:textId="614DB03E" w:rsidR="00E4354F" w:rsidRPr="008A63EC" w:rsidRDefault="00E4354F" w:rsidP="00E4354F">
            <w:pPr>
              <w:pStyle w:val="Bezodstpw1"/>
              <w:ind w:left="15"/>
              <w:jc w:val="center"/>
              <w:rPr>
                <w:rFonts w:ascii="Arial Narrow" w:hAnsi="Arial Narrow"/>
                <w:sz w:val="24"/>
                <w:szCs w:val="24"/>
              </w:rPr>
            </w:pPr>
            <w:r w:rsidRPr="008A63EC">
              <w:rPr>
                <w:rFonts w:ascii="Arial Narrow" w:hAnsi="Arial Narrow"/>
                <w:sz w:val="24"/>
                <w:szCs w:val="24"/>
              </w:rPr>
              <w:t xml:space="preserve">PROJEKT </w:t>
            </w:r>
            <w:r w:rsidR="00ED2B47">
              <w:rPr>
                <w:rFonts w:ascii="Arial Narrow" w:hAnsi="Arial Narrow"/>
                <w:sz w:val="24"/>
                <w:szCs w:val="24"/>
              </w:rPr>
              <w:t>ARCHITEKTONICZNO-BUDOWLANY</w:t>
            </w:r>
          </w:p>
        </w:tc>
      </w:tr>
      <w:tr w:rsidR="00E4354F" w:rsidRPr="008A63EC" w14:paraId="0F758B35" w14:textId="77777777" w:rsidTr="003D4EDC">
        <w:trPr>
          <w:cnfStyle w:val="000000100000" w:firstRow="0" w:lastRow="0" w:firstColumn="0" w:lastColumn="0" w:oddVBand="0" w:evenVBand="0" w:oddHBand="1" w:evenHBand="0" w:firstRowFirstColumn="0" w:firstRowLastColumn="0" w:lastRowFirstColumn="0" w:lastRowLastColumn="0"/>
          <w:trHeight w:hRule="exact" w:val="326"/>
        </w:trPr>
        <w:tc>
          <w:tcPr>
            <w:cnfStyle w:val="001000000000" w:firstRow="0" w:lastRow="0" w:firstColumn="1" w:lastColumn="0" w:oddVBand="0" w:evenVBand="0" w:oddHBand="0" w:evenHBand="0" w:firstRowFirstColumn="0" w:firstRowLastColumn="0" w:lastRowFirstColumn="0" w:lastRowLastColumn="0"/>
            <w:tcW w:w="10376" w:type="dxa"/>
            <w:gridSpan w:val="4"/>
            <w:shd w:val="clear" w:color="auto" w:fill="auto"/>
            <w:vAlign w:val="center"/>
          </w:tcPr>
          <w:p w14:paraId="5048226C" w14:textId="77777777" w:rsidR="00E4354F" w:rsidRDefault="00E4354F" w:rsidP="00E4354F">
            <w:pPr>
              <w:pStyle w:val="Bezodstpw1"/>
              <w:ind w:left="15"/>
              <w:jc w:val="center"/>
              <w:rPr>
                <w:rFonts w:ascii="Arial Narrow" w:hAnsi="Arial Narrow"/>
                <w:b w:val="0"/>
                <w:sz w:val="20"/>
                <w:szCs w:val="32"/>
              </w:rPr>
            </w:pPr>
            <w:r w:rsidRPr="008A63EC">
              <w:rPr>
                <w:rFonts w:ascii="Arial Narrow" w:hAnsi="Arial Narrow"/>
                <w:sz w:val="20"/>
                <w:szCs w:val="32"/>
              </w:rPr>
              <w:t>NAZWA ZAMIERZENIA BUDOWLANEGO</w:t>
            </w:r>
          </w:p>
          <w:p w14:paraId="7A5D713B" w14:textId="77777777" w:rsidR="00E4354F" w:rsidRDefault="00E4354F" w:rsidP="00E4354F">
            <w:pPr>
              <w:pStyle w:val="Bezodstpw1"/>
              <w:ind w:left="15"/>
              <w:jc w:val="center"/>
              <w:rPr>
                <w:rFonts w:ascii="Arial Narrow" w:hAnsi="Arial Narrow"/>
                <w:b w:val="0"/>
                <w:sz w:val="20"/>
                <w:szCs w:val="32"/>
              </w:rPr>
            </w:pPr>
          </w:p>
          <w:p w14:paraId="6DCDE921" w14:textId="77777777" w:rsidR="00E4354F" w:rsidRPr="008A63EC" w:rsidRDefault="00E4354F" w:rsidP="00E4354F">
            <w:pPr>
              <w:pStyle w:val="Bezodstpw1"/>
              <w:ind w:left="15"/>
              <w:jc w:val="center"/>
              <w:rPr>
                <w:rFonts w:ascii="Arial Narrow" w:hAnsi="Arial Narrow"/>
                <w:b w:val="0"/>
                <w:sz w:val="32"/>
                <w:szCs w:val="32"/>
              </w:rPr>
            </w:pPr>
          </w:p>
        </w:tc>
      </w:tr>
      <w:tr w:rsidR="00E4354F" w:rsidRPr="008A63EC" w14:paraId="205720B7" w14:textId="77777777" w:rsidTr="003D4EDC">
        <w:trPr>
          <w:trHeight w:val="746"/>
        </w:trPr>
        <w:tc>
          <w:tcPr>
            <w:cnfStyle w:val="001000000000" w:firstRow="0" w:lastRow="0" w:firstColumn="1" w:lastColumn="0" w:oddVBand="0" w:evenVBand="0" w:oddHBand="0" w:evenHBand="0" w:firstRowFirstColumn="0" w:firstRowLastColumn="0" w:lastRowFirstColumn="0" w:lastRowLastColumn="0"/>
            <w:tcW w:w="10376" w:type="dxa"/>
            <w:gridSpan w:val="4"/>
            <w:shd w:val="clear" w:color="auto" w:fill="auto"/>
            <w:vAlign w:val="center"/>
          </w:tcPr>
          <w:p w14:paraId="70324963" w14:textId="77777777" w:rsidR="00207143" w:rsidRDefault="00E4354F" w:rsidP="00E4354F">
            <w:pPr>
              <w:jc w:val="center"/>
              <w:rPr>
                <w:rFonts w:cs="Arial"/>
                <w:b w:val="0"/>
                <w:bCs w:val="0"/>
                <w:color w:val="000000"/>
                <w:szCs w:val="20"/>
              </w:rPr>
            </w:pPr>
            <w:r>
              <w:rPr>
                <w:rFonts w:cs="Arial"/>
                <w:color w:val="000000"/>
                <w:szCs w:val="20"/>
              </w:rPr>
              <w:t xml:space="preserve">WEWNĘTRZNE INSTALACJE CENTRALNEJ </w:t>
            </w:r>
            <w:r w:rsidR="00207143">
              <w:rPr>
                <w:rFonts w:cs="Arial"/>
                <w:color w:val="000000"/>
                <w:szCs w:val="20"/>
              </w:rPr>
              <w:t xml:space="preserve">ZIMNEJ I </w:t>
            </w:r>
            <w:r>
              <w:rPr>
                <w:rFonts w:cs="Arial"/>
                <w:color w:val="000000"/>
                <w:szCs w:val="20"/>
              </w:rPr>
              <w:t>CIEPŁEJ WODY</w:t>
            </w:r>
            <w:r w:rsidR="00207143">
              <w:rPr>
                <w:rFonts w:cs="Arial"/>
                <w:color w:val="000000"/>
                <w:szCs w:val="20"/>
              </w:rPr>
              <w:t xml:space="preserve"> WRAZ Z CYRKULACJĄ</w:t>
            </w:r>
            <w:r>
              <w:rPr>
                <w:rFonts w:cs="Arial"/>
                <w:color w:val="000000"/>
                <w:szCs w:val="20"/>
              </w:rPr>
              <w:t xml:space="preserve"> I CENTRALNEGO OGRZEWANIA</w:t>
            </w:r>
          </w:p>
          <w:p w14:paraId="3FB407A7" w14:textId="77777777" w:rsidR="00207143" w:rsidRDefault="00E4354F" w:rsidP="00E4354F">
            <w:pPr>
              <w:jc w:val="center"/>
              <w:rPr>
                <w:rFonts w:cs="Arial"/>
                <w:b w:val="0"/>
                <w:bCs w:val="0"/>
                <w:color w:val="000000"/>
                <w:szCs w:val="20"/>
              </w:rPr>
            </w:pPr>
            <w:r>
              <w:rPr>
                <w:rFonts w:cs="Arial"/>
                <w:color w:val="000000"/>
                <w:szCs w:val="20"/>
              </w:rPr>
              <w:t xml:space="preserve"> </w:t>
            </w:r>
            <w:r w:rsidR="00207143">
              <w:rPr>
                <w:rFonts w:cs="Arial"/>
                <w:color w:val="000000"/>
                <w:szCs w:val="20"/>
              </w:rPr>
              <w:t>DLA LOKALI MIESZKALNYCH</w:t>
            </w:r>
            <w:r>
              <w:rPr>
                <w:rFonts w:cs="Arial"/>
                <w:color w:val="000000"/>
                <w:szCs w:val="20"/>
              </w:rPr>
              <w:t xml:space="preserve"> </w:t>
            </w:r>
            <w:r w:rsidR="00207143">
              <w:rPr>
                <w:rFonts w:cs="Arial"/>
                <w:color w:val="000000"/>
                <w:szCs w:val="20"/>
              </w:rPr>
              <w:t>NR 1, 2, 6, 6A, 8A, 9 (Klatka schodowa nr 1), 1, 1A, 3, 3A, 4, 4A  (Klatka schodowa nr 1A), 1, 4 (Klatka schodowa nr 1B)</w:t>
            </w:r>
          </w:p>
          <w:p w14:paraId="2B6A193E" w14:textId="54363C4C" w:rsidR="00E4354F" w:rsidRPr="00B84EF7" w:rsidRDefault="00207143" w:rsidP="00E4354F">
            <w:pPr>
              <w:jc w:val="center"/>
              <w:rPr>
                <w:b w:val="0"/>
                <w:i/>
                <w:color w:val="FF0000"/>
                <w:szCs w:val="32"/>
              </w:rPr>
            </w:pPr>
            <w:r>
              <w:rPr>
                <w:rFonts w:cs="Arial"/>
                <w:color w:val="000000"/>
                <w:szCs w:val="20"/>
              </w:rPr>
              <w:t xml:space="preserve"> W </w:t>
            </w:r>
            <w:r w:rsidR="00E4354F">
              <w:rPr>
                <w:rFonts w:cs="Arial"/>
                <w:color w:val="000000"/>
                <w:szCs w:val="20"/>
              </w:rPr>
              <w:t>BUDYNKU MIESZKALNYM WIELORODZINNYM</w:t>
            </w:r>
          </w:p>
        </w:tc>
      </w:tr>
      <w:tr w:rsidR="00E4354F" w:rsidRPr="008A63EC" w14:paraId="798CB655" w14:textId="77777777" w:rsidTr="003D4EDC">
        <w:trPr>
          <w:cnfStyle w:val="000000100000" w:firstRow="0" w:lastRow="0" w:firstColumn="0" w:lastColumn="0" w:oddVBand="0" w:evenVBand="0" w:oddHBand="1" w:evenHBand="0" w:firstRowFirstColumn="0" w:firstRowLastColumn="0" w:lastRowFirstColumn="0" w:lastRowLastColumn="0"/>
          <w:trHeight w:hRule="exact" w:val="269"/>
        </w:trPr>
        <w:tc>
          <w:tcPr>
            <w:cnfStyle w:val="001000000000" w:firstRow="0" w:lastRow="0" w:firstColumn="1" w:lastColumn="0" w:oddVBand="0" w:evenVBand="0" w:oddHBand="0" w:evenHBand="0" w:firstRowFirstColumn="0" w:firstRowLastColumn="0" w:lastRowFirstColumn="0" w:lastRowLastColumn="0"/>
            <w:tcW w:w="10376" w:type="dxa"/>
            <w:gridSpan w:val="4"/>
            <w:shd w:val="clear" w:color="auto" w:fill="auto"/>
            <w:vAlign w:val="center"/>
          </w:tcPr>
          <w:p w14:paraId="498EC101" w14:textId="4EB74B80" w:rsidR="00E4354F" w:rsidRPr="008A63EC" w:rsidRDefault="00E4354F" w:rsidP="00E4354F">
            <w:pPr>
              <w:jc w:val="both"/>
              <w:rPr>
                <w:rFonts w:eastAsia="Calibri" w:cs="Calibri"/>
                <w:szCs w:val="28"/>
              </w:rPr>
            </w:pPr>
            <w:r w:rsidRPr="008A63EC">
              <w:rPr>
                <w:rFonts w:eastAsia="Calibri" w:cs="Arial"/>
                <w:szCs w:val="28"/>
              </w:rPr>
              <w:t xml:space="preserve">Kategoria obiektu budowlanego: </w:t>
            </w:r>
            <w:r w:rsidRPr="00850DD2">
              <w:rPr>
                <w:rFonts w:eastAsia="Calibri" w:cs="Calibri"/>
                <w:szCs w:val="28"/>
              </w:rPr>
              <w:t xml:space="preserve"> </w:t>
            </w:r>
            <w:r w:rsidR="00184C90">
              <w:rPr>
                <w:rFonts w:eastAsia="Calibri" w:cstheme="minorHAnsi"/>
                <w:szCs w:val="28"/>
              </w:rPr>
              <w:t>XII</w:t>
            </w:r>
            <w:r w:rsidR="00184C90" w:rsidRPr="00463285">
              <w:rPr>
                <w:rFonts w:eastAsia="Calibri" w:cstheme="minorHAnsi"/>
                <w:szCs w:val="28"/>
              </w:rPr>
              <w:t xml:space="preserve">I – </w:t>
            </w:r>
            <w:r w:rsidR="00184C90">
              <w:rPr>
                <w:rFonts w:eastAsia="Calibri" w:cstheme="minorHAnsi"/>
                <w:szCs w:val="28"/>
              </w:rPr>
              <w:t>pozostałe budynki mieszkalne</w:t>
            </w:r>
          </w:p>
          <w:p w14:paraId="048F29DE" w14:textId="77777777" w:rsidR="00E4354F" w:rsidRPr="008A63EC" w:rsidRDefault="00E4354F" w:rsidP="00E4354F">
            <w:pPr>
              <w:ind w:left="709"/>
              <w:jc w:val="both"/>
              <w:rPr>
                <w:rFonts w:eastAsia="Calibri" w:cs="Calibri"/>
                <w:szCs w:val="28"/>
              </w:rPr>
            </w:pPr>
          </w:p>
          <w:p w14:paraId="0345EFB6" w14:textId="77777777" w:rsidR="00E4354F" w:rsidRPr="008A63EC" w:rsidRDefault="00E4354F" w:rsidP="00E4354F">
            <w:pPr>
              <w:ind w:left="709"/>
              <w:jc w:val="both"/>
              <w:rPr>
                <w:rFonts w:eastAsia="Calibri" w:cs="Calibri"/>
                <w:szCs w:val="28"/>
              </w:rPr>
            </w:pPr>
            <w:r w:rsidRPr="008A63EC">
              <w:rPr>
                <w:rFonts w:eastAsia="Calibri" w:cs="Calibri"/>
                <w:szCs w:val="28"/>
              </w:rPr>
              <w:t>XVIII – budynki przemysłowe</w:t>
            </w:r>
          </w:p>
          <w:p w14:paraId="2D09C63A" w14:textId="77777777" w:rsidR="00E4354F" w:rsidRPr="008A63EC" w:rsidRDefault="00E4354F" w:rsidP="00E4354F">
            <w:pPr>
              <w:spacing w:line="276" w:lineRule="auto"/>
              <w:ind w:left="142"/>
              <w:rPr>
                <w:rFonts w:eastAsia="Calibri" w:cs="Arial"/>
                <w:szCs w:val="28"/>
              </w:rPr>
            </w:pPr>
          </w:p>
          <w:p w14:paraId="6B065FE2" w14:textId="77777777" w:rsidR="00E4354F" w:rsidRPr="008A63EC" w:rsidRDefault="00E4354F" w:rsidP="00E4354F">
            <w:pPr>
              <w:spacing w:line="276" w:lineRule="auto"/>
              <w:ind w:left="142"/>
              <w:rPr>
                <w:rFonts w:eastAsia="Calibri" w:cs="Arial"/>
                <w:szCs w:val="28"/>
              </w:rPr>
            </w:pPr>
          </w:p>
          <w:p w14:paraId="6E995683" w14:textId="77777777" w:rsidR="00E4354F" w:rsidRPr="008A63EC" w:rsidRDefault="00E4354F" w:rsidP="00E4354F">
            <w:pPr>
              <w:spacing w:line="276" w:lineRule="auto"/>
              <w:ind w:left="142"/>
              <w:rPr>
                <w:rFonts w:eastAsia="Calibri" w:cs="Arial"/>
                <w:szCs w:val="28"/>
              </w:rPr>
            </w:pPr>
          </w:p>
          <w:p w14:paraId="0B98D1B6" w14:textId="77777777" w:rsidR="00E4354F" w:rsidRPr="008A63EC" w:rsidRDefault="00E4354F" w:rsidP="00E4354F">
            <w:pPr>
              <w:ind w:left="709"/>
              <w:jc w:val="both"/>
              <w:rPr>
                <w:rFonts w:eastAsia="Calibri" w:cs="Calibri"/>
                <w:szCs w:val="28"/>
              </w:rPr>
            </w:pPr>
            <w:r w:rsidRPr="008A63EC">
              <w:rPr>
                <w:rFonts w:eastAsia="Calibri" w:cs="Calibri"/>
                <w:szCs w:val="28"/>
              </w:rPr>
              <w:t>XVI – budynki biurowe</w:t>
            </w:r>
          </w:p>
          <w:p w14:paraId="00B1D8CF" w14:textId="77777777" w:rsidR="00E4354F" w:rsidRPr="008A63EC" w:rsidRDefault="00E4354F" w:rsidP="00E4354F">
            <w:pPr>
              <w:ind w:left="709"/>
              <w:jc w:val="both"/>
              <w:rPr>
                <w:rFonts w:eastAsia="Calibri" w:cs="Calibri"/>
                <w:szCs w:val="28"/>
              </w:rPr>
            </w:pPr>
            <w:r w:rsidRPr="008A63EC">
              <w:rPr>
                <w:rFonts w:eastAsia="Calibri" w:cs="Calibri"/>
                <w:szCs w:val="28"/>
              </w:rPr>
              <w:t>XVIII – budynki przemysłowe</w:t>
            </w:r>
          </w:p>
          <w:p w14:paraId="41D73EB0" w14:textId="77777777" w:rsidR="00E4354F" w:rsidRPr="008A63EC" w:rsidRDefault="00E4354F" w:rsidP="00E4354F">
            <w:pPr>
              <w:spacing w:line="276" w:lineRule="auto"/>
              <w:ind w:left="142"/>
              <w:rPr>
                <w:rFonts w:eastAsia="Calibri" w:cs="Arial"/>
                <w:b w:val="0"/>
                <w:szCs w:val="20"/>
                <w:u w:val="single"/>
              </w:rPr>
            </w:pPr>
          </w:p>
        </w:tc>
      </w:tr>
      <w:tr w:rsidR="00E4354F" w:rsidRPr="008A63EC" w14:paraId="594E2214" w14:textId="77777777" w:rsidTr="003D4EDC">
        <w:trPr>
          <w:trHeight w:hRule="exact" w:val="269"/>
        </w:trPr>
        <w:tc>
          <w:tcPr>
            <w:cnfStyle w:val="001000000000" w:firstRow="0" w:lastRow="0" w:firstColumn="1" w:lastColumn="0" w:oddVBand="0" w:evenVBand="0" w:oddHBand="0" w:evenHBand="0" w:firstRowFirstColumn="0" w:firstRowLastColumn="0" w:lastRowFirstColumn="0" w:lastRowLastColumn="0"/>
            <w:tcW w:w="5948" w:type="dxa"/>
            <w:gridSpan w:val="3"/>
            <w:shd w:val="clear" w:color="auto" w:fill="auto"/>
            <w:vAlign w:val="center"/>
          </w:tcPr>
          <w:p w14:paraId="263BE2BA" w14:textId="77777777" w:rsidR="00E4354F" w:rsidRPr="008A63EC" w:rsidRDefault="00E4354F" w:rsidP="00E4354F">
            <w:pPr>
              <w:pStyle w:val="Bezodstpw2"/>
              <w:ind w:left="142" w:firstLine="0"/>
              <w:jc w:val="left"/>
              <w:rPr>
                <w:rFonts w:ascii="Arial Narrow" w:hAnsi="Arial Narrow"/>
                <w:b w:val="0"/>
                <w:sz w:val="20"/>
                <w:szCs w:val="20"/>
              </w:rPr>
            </w:pPr>
            <w:r w:rsidRPr="008A63EC">
              <w:rPr>
                <w:rFonts w:ascii="Arial Narrow" w:hAnsi="Arial Narrow"/>
                <w:sz w:val="20"/>
                <w:szCs w:val="20"/>
              </w:rPr>
              <w:t>ADRES OBIEKTU BUDOWLANEGO</w:t>
            </w:r>
          </w:p>
        </w:tc>
        <w:tc>
          <w:tcPr>
            <w:cnfStyle w:val="000010000000" w:firstRow="0" w:lastRow="0" w:firstColumn="0" w:lastColumn="0" w:oddVBand="1" w:evenVBand="0" w:oddHBand="0" w:evenHBand="0" w:firstRowFirstColumn="0" w:firstRowLastColumn="0" w:lastRowFirstColumn="0" w:lastRowLastColumn="0"/>
            <w:tcW w:w="4428" w:type="dxa"/>
            <w:shd w:val="clear" w:color="auto" w:fill="auto"/>
            <w:vAlign w:val="center"/>
          </w:tcPr>
          <w:p w14:paraId="6275B92F" w14:textId="77777777" w:rsidR="00E4354F" w:rsidRPr="008A63EC" w:rsidRDefault="00E4354F" w:rsidP="00E4354F">
            <w:pPr>
              <w:pStyle w:val="Bezodstpw2"/>
              <w:jc w:val="left"/>
              <w:rPr>
                <w:rFonts w:ascii="Arial Narrow" w:hAnsi="Arial Narrow"/>
                <w:b/>
                <w:sz w:val="20"/>
                <w:szCs w:val="20"/>
              </w:rPr>
            </w:pPr>
            <w:r w:rsidRPr="008A63EC">
              <w:rPr>
                <w:rFonts w:ascii="Arial Narrow" w:hAnsi="Arial Narrow"/>
                <w:b/>
                <w:sz w:val="20"/>
                <w:szCs w:val="20"/>
              </w:rPr>
              <w:t>INWESTOR</w:t>
            </w:r>
          </w:p>
        </w:tc>
      </w:tr>
      <w:tr w:rsidR="00E4354F" w:rsidRPr="008A63EC" w14:paraId="3C8F2FEC" w14:textId="77777777" w:rsidTr="003D4EDC">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5948" w:type="dxa"/>
            <w:gridSpan w:val="3"/>
            <w:shd w:val="clear" w:color="auto" w:fill="auto"/>
            <w:vAlign w:val="center"/>
          </w:tcPr>
          <w:p w14:paraId="43D07803" w14:textId="77777777" w:rsidR="003D4EDC" w:rsidRDefault="003D4EDC" w:rsidP="003D4EDC">
            <w:pPr>
              <w:widowControl/>
              <w:rPr>
                <w:rFonts w:eastAsiaTheme="minorHAnsi" w:cs="Arial Narrow"/>
                <w:color w:val="000000"/>
                <w:sz w:val="19"/>
                <w:szCs w:val="19"/>
                <w:lang w:eastAsia="en-US"/>
              </w:rPr>
            </w:pPr>
            <w:r>
              <w:rPr>
                <w:rFonts w:eastAsiaTheme="minorHAnsi" w:cs="Arial Narrow"/>
                <w:color w:val="000000"/>
                <w:sz w:val="19"/>
                <w:szCs w:val="19"/>
                <w:lang w:eastAsia="en-US"/>
              </w:rPr>
              <w:t>dz. nr 472 obr. 0010 Stargard, ul. Bema 1 73-110 Stargard</w:t>
            </w:r>
          </w:p>
          <w:p w14:paraId="78D9BDAE" w14:textId="5E963829" w:rsidR="00E4354F" w:rsidRPr="008A2372" w:rsidRDefault="003D4EDC" w:rsidP="003D4EDC">
            <w:pPr>
              <w:widowControl/>
              <w:rPr>
                <w:b w:val="0"/>
                <w:sz w:val="20"/>
                <w:szCs w:val="20"/>
              </w:rPr>
            </w:pPr>
            <w:r>
              <w:rPr>
                <w:rFonts w:eastAsiaTheme="minorHAnsi" w:cs="Arial Narrow"/>
                <w:color w:val="000000"/>
                <w:sz w:val="19"/>
                <w:szCs w:val="19"/>
                <w:lang w:eastAsia="en-US"/>
              </w:rPr>
              <w:t>identyfikator działki: 321401_1.0010</w:t>
            </w:r>
            <w:r>
              <w:rPr>
                <w:rFonts w:eastAsiaTheme="minorHAnsi" w:cs="Arial Narrow"/>
                <w:color w:val="000000"/>
                <w:sz w:val="19"/>
                <w:szCs w:val="19"/>
                <w:lang w:eastAsia="en-US"/>
              </w:rPr>
              <w:t>.472</w:t>
            </w:r>
          </w:p>
        </w:tc>
        <w:tc>
          <w:tcPr>
            <w:cnfStyle w:val="000010000000" w:firstRow="0" w:lastRow="0" w:firstColumn="0" w:lastColumn="0" w:oddVBand="1" w:evenVBand="0" w:oddHBand="0" w:evenHBand="0" w:firstRowFirstColumn="0" w:firstRowLastColumn="0" w:lastRowFirstColumn="0" w:lastRowLastColumn="0"/>
            <w:tcW w:w="4428" w:type="dxa"/>
            <w:shd w:val="clear" w:color="auto" w:fill="auto"/>
            <w:vAlign w:val="center"/>
          </w:tcPr>
          <w:p w14:paraId="544EB345" w14:textId="77777777" w:rsidR="00E4354F" w:rsidRDefault="00E4354F" w:rsidP="00E4354F">
            <w:pPr>
              <w:pStyle w:val="Bezodstpw2"/>
              <w:ind w:left="166" w:firstLine="0"/>
              <w:jc w:val="left"/>
              <w:rPr>
                <w:rFonts w:ascii="Arial Narrow" w:hAnsi="Arial Narrow"/>
                <w:b/>
              </w:rPr>
            </w:pPr>
          </w:p>
          <w:p w14:paraId="6A405008" w14:textId="705A4BF1" w:rsidR="00E4354F" w:rsidRPr="008A63EC" w:rsidRDefault="00E4354F" w:rsidP="00E4354F">
            <w:pPr>
              <w:pStyle w:val="Bezodstpw2"/>
              <w:ind w:left="166" w:firstLine="0"/>
              <w:jc w:val="left"/>
              <w:rPr>
                <w:rFonts w:ascii="Arial Narrow" w:hAnsi="Arial Narrow"/>
                <w:bCs/>
                <w:sz w:val="20"/>
                <w:szCs w:val="20"/>
              </w:rPr>
            </w:pPr>
            <w:r>
              <w:rPr>
                <w:rFonts w:ascii="Arial Narrow" w:hAnsi="Arial Narrow"/>
                <w:b/>
              </w:rPr>
              <w:t xml:space="preserve">Wspólnota Mieszkaniowa </w:t>
            </w:r>
            <w:r w:rsidR="00207143">
              <w:rPr>
                <w:rFonts w:ascii="Arial Narrow" w:hAnsi="Arial Narrow"/>
                <w:b/>
              </w:rPr>
              <w:t>Bema 1</w:t>
            </w:r>
          </w:p>
          <w:p w14:paraId="404B274F" w14:textId="37C10367" w:rsidR="00E4354F" w:rsidRPr="008A63EC" w:rsidRDefault="00E4354F" w:rsidP="00E4354F">
            <w:pPr>
              <w:pStyle w:val="Bezodstpw2"/>
              <w:ind w:left="166" w:firstLine="0"/>
              <w:jc w:val="left"/>
              <w:rPr>
                <w:rFonts w:ascii="Arial Narrow" w:hAnsi="Arial Narrow"/>
                <w:bCs/>
                <w:sz w:val="20"/>
                <w:szCs w:val="20"/>
              </w:rPr>
            </w:pPr>
            <w:r w:rsidRPr="008A63EC">
              <w:rPr>
                <w:rFonts w:ascii="Arial Narrow" w:hAnsi="Arial Narrow"/>
                <w:bCs/>
                <w:sz w:val="20"/>
                <w:szCs w:val="20"/>
              </w:rPr>
              <w:t xml:space="preserve">Ul. </w:t>
            </w:r>
            <w:r w:rsidR="00207143">
              <w:rPr>
                <w:rFonts w:ascii="Arial Narrow" w:hAnsi="Arial Narrow"/>
                <w:bCs/>
                <w:sz w:val="20"/>
                <w:szCs w:val="20"/>
              </w:rPr>
              <w:t>Bema 1, 1A, 1B, 1C, 1D</w:t>
            </w:r>
          </w:p>
          <w:p w14:paraId="1E2FEAD3" w14:textId="77777777" w:rsidR="00E4354F" w:rsidRDefault="00E4354F" w:rsidP="00E4354F">
            <w:pPr>
              <w:pStyle w:val="Bezodstpw2"/>
              <w:ind w:left="166" w:firstLine="0"/>
              <w:jc w:val="left"/>
              <w:rPr>
                <w:rFonts w:ascii="Arial Narrow" w:hAnsi="Arial Narrow"/>
                <w:bCs/>
                <w:sz w:val="20"/>
                <w:szCs w:val="20"/>
              </w:rPr>
            </w:pPr>
            <w:r>
              <w:rPr>
                <w:rFonts w:ascii="Arial Narrow" w:hAnsi="Arial Narrow"/>
                <w:bCs/>
                <w:sz w:val="20"/>
                <w:szCs w:val="20"/>
              </w:rPr>
              <w:t>73</w:t>
            </w:r>
            <w:r w:rsidRPr="008A63EC">
              <w:rPr>
                <w:rFonts w:ascii="Arial Narrow" w:hAnsi="Arial Narrow"/>
                <w:bCs/>
                <w:sz w:val="20"/>
                <w:szCs w:val="20"/>
              </w:rPr>
              <w:t>-</w:t>
            </w:r>
            <w:r>
              <w:rPr>
                <w:rFonts w:ascii="Arial Narrow" w:hAnsi="Arial Narrow"/>
                <w:bCs/>
                <w:sz w:val="20"/>
                <w:szCs w:val="20"/>
              </w:rPr>
              <w:t>110-Stargard</w:t>
            </w:r>
          </w:p>
          <w:p w14:paraId="2F50746C" w14:textId="77777777" w:rsidR="00E4354F" w:rsidRPr="008A63EC" w:rsidRDefault="00E4354F" w:rsidP="00E4354F">
            <w:pPr>
              <w:pStyle w:val="Bezodstpw2"/>
              <w:jc w:val="left"/>
              <w:rPr>
                <w:rFonts w:ascii="Arial Narrow" w:hAnsi="Arial Narrow"/>
                <w:sz w:val="20"/>
                <w:szCs w:val="20"/>
              </w:rPr>
            </w:pPr>
          </w:p>
        </w:tc>
      </w:tr>
      <w:tr w:rsidR="00E4354F" w:rsidRPr="008A63EC" w14:paraId="7526AFA2" w14:textId="77777777" w:rsidTr="003D4EDC">
        <w:trPr>
          <w:trHeight w:val="237"/>
        </w:trPr>
        <w:tc>
          <w:tcPr>
            <w:cnfStyle w:val="001000000000" w:firstRow="0" w:lastRow="0" w:firstColumn="1" w:lastColumn="0" w:oddVBand="0" w:evenVBand="0" w:oddHBand="0" w:evenHBand="0" w:firstRowFirstColumn="0" w:firstRowLastColumn="0" w:lastRowFirstColumn="0" w:lastRowLastColumn="0"/>
            <w:tcW w:w="10376" w:type="dxa"/>
            <w:gridSpan w:val="4"/>
            <w:shd w:val="clear" w:color="auto" w:fill="auto"/>
            <w:vAlign w:val="center"/>
          </w:tcPr>
          <w:p w14:paraId="5C2E3EA9" w14:textId="68D85AAB" w:rsidR="00E4354F" w:rsidRPr="008A2372" w:rsidRDefault="00E4354F" w:rsidP="00E4354F">
            <w:pPr>
              <w:pStyle w:val="Bezodstpw2"/>
              <w:ind w:left="166" w:firstLine="0"/>
              <w:jc w:val="center"/>
              <w:rPr>
                <w:rFonts w:ascii="Arial Narrow" w:hAnsi="Arial Narrow"/>
                <w:sz w:val="20"/>
                <w:szCs w:val="20"/>
              </w:rPr>
            </w:pPr>
            <w:r w:rsidRPr="008A63EC">
              <w:rPr>
                <w:rFonts w:ascii="Arial Narrow" w:hAnsi="Arial Narrow"/>
                <w:sz w:val="20"/>
                <w:szCs w:val="16"/>
              </w:rPr>
              <w:t>Z</w:t>
            </w:r>
            <w:r>
              <w:rPr>
                <w:rFonts w:ascii="Arial Narrow" w:hAnsi="Arial Narrow"/>
                <w:sz w:val="20"/>
                <w:szCs w:val="16"/>
              </w:rPr>
              <w:t>ESPÓŁ PROJEKTANTÓW BIORĄCYCH UDZIAŁ W OPRACOWANIU</w:t>
            </w:r>
            <w:r w:rsidRPr="008A63EC">
              <w:rPr>
                <w:rFonts w:ascii="Arial Narrow" w:hAnsi="Arial Narrow"/>
                <w:sz w:val="20"/>
                <w:szCs w:val="16"/>
              </w:rPr>
              <w:t xml:space="preserve">PROJEKTU </w:t>
            </w:r>
          </w:p>
        </w:tc>
      </w:tr>
      <w:tr w:rsidR="00E4354F" w:rsidRPr="008A63EC" w14:paraId="1AEE38C1" w14:textId="77777777" w:rsidTr="003D4EDC">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2140" w:type="dxa"/>
            <w:shd w:val="clear" w:color="auto" w:fill="auto"/>
            <w:vAlign w:val="center"/>
          </w:tcPr>
          <w:p w14:paraId="682CDCAD" w14:textId="77777777" w:rsidR="00E4354F" w:rsidRPr="008A63EC" w:rsidRDefault="00E4354F" w:rsidP="00E4354F">
            <w:pPr>
              <w:pStyle w:val="Bezodstpw2"/>
              <w:ind w:left="0" w:firstLine="0"/>
              <w:jc w:val="left"/>
              <w:rPr>
                <w:rFonts w:ascii="Arial Narrow" w:hAnsi="Arial Narrow"/>
                <w:b w:val="0"/>
                <w:sz w:val="16"/>
                <w:szCs w:val="16"/>
              </w:rPr>
            </w:pPr>
            <w:r w:rsidRPr="00403773">
              <w:rPr>
                <w:rFonts w:ascii="Arial Narrow" w:hAnsi="Arial Narrow"/>
                <w:sz w:val="16"/>
                <w:szCs w:val="16"/>
              </w:rPr>
              <w:t>ZAKRES OPRACOWANIA</w:t>
            </w:r>
          </w:p>
        </w:tc>
        <w:tc>
          <w:tcPr>
            <w:cnfStyle w:val="000010000000" w:firstRow="0" w:lastRow="0" w:firstColumn="0" w:lastColumn="0" w:oddVBand="1" w:evenVBand="0" w:oddHBand="0" w:evenHBand="0" w:firstRowFirstColumn="0" w:firstRowLastColumn="0" w:lastRowFirstColumn="0" w:lastRowLastColumn="0"/>
            <w:tcW w:w="3808" w:type="dxa"/>
            <w:gridSpan w:val="2"/>
            <w:shd w:val="clear" w:color="auto" w:fill="auto"/>
            <w:vAlign w:val="center"/>
          </w:tcPr>
          <w:p w14:paraId="1C1AB862" w14:textId="77777777" w:rsidR="00E4354F" w:rsidRPr="008A63EC" w:rsidRDefault="00E4354F" w:rsidP="00E4354F">
            <w:pPr>
              <w:pStyle w:val="Bezodstpw2"/>
              <w:ind w:left="157" w:firstLine="0"/>
              <w:jc w:val="left"/>
              <w:rPr>
                <w:rFonts w:ascii="Arial Narrow" w:hAnsi="Arial Narrow"/>
                <w:b/>
                <w:sz w:val="16"/>
                <w:szCs w:val="16"/>
              </w:rPr>
            </w:pPr>
            <w:r>
              <w:rPr>
                <w:rFonts w:ascii="Arial Narrow" w:hAnsi="Arial Narrow"/>
                <w:b/>
                <w:sz w:val="16"/>
                <w:szCs w:val="16"/>
              </w:rPr>
              <w:t>OSOBY POSIADAJĄCE UPRAWNIENIA BUDOWLANE DO PROJEKTOWANIA W ODPOWIEDNIEJ SPECJALNOŚCI</w:t>
            </w:r>
          </w:p>
        </w:tc>
        <w:tc>
          <w:tcPr>
            <w:tcW w:w="4428" w:type="dxa"/>
            <w:shd w:val="clear" w:color="auto" w:fill="auto"/>
            <w:vAlign w:val="center"/>
          </w:tcPr>
          <w:p w14:paraId="482051C8" w14:textId="77777777" w:rsidR="00E4354F" w:rsidRPr="008A63EC" w:rsidRDefault="00E4354F" w:rsidP="00E4354F">
            <w:pPr>
              <w:pStyle w:val="Bezodstpw2"/>
              <w:jc w:val="left"/>
              <w:cnfStyle w:val="000000100000" w:firstRow="0" w:lastRow="0" w:firstColumn="0" w:lastColumn="0" w:oddVBand="0" w:evenVBand="0" w:oddHBand="1" w:evenHBand="0" w:firstRowFirstColumn="0" w:firstRowLastColumn="0" w:lastRowFirstColumn="0" w:lastRowLastColumn="0"/>
              <w:rPr>
                <w:rFonts w:ascii="Arial Narrow" w:hAnsi="Arial Narrow"/>
                <w:b/>
                <w:sz w:val="16"/>
                <w:szCs w:val="16"/>
              </w:rPr>
            </w:pPr>
            <w:r>
              <w:rPr>
                <w:rFonts w:ascii="Arial Narrow" w:hAnsi="Arial Narrow"/>
                <w:b/>
                <w:sz w:val="16"/>
                <w:szCs w:val="16"/>
              </w:rPr>
              <w:t>PODPIS</w:t>
            </w:r>
          </w:p>
        </w:tc>
      </w:tr>
      <w:tr w:rsidR="00E4354F" w:rsidRPr="008A63EC" w14:paraId="392518AF" w14:textId="77777777" w:rsidTr="003D4EDC">
        <w:trPr>
          <w:trHeight w:hRule="exact" w:val="1691"/>
        </w:trPr>
        <w:tc>
          <w:tcPr>
            <w:cnfStyle w:val="001000000000" w:firstRow="0" w:lastRow="0" w:firstColumn="1" w:lastColumn="0" w:oddVBand="0" w:evenVBand="0" w:oddHBand="0" w:evenHBand="0" w:firstRowFirstColumn="0" w:firstRowLastColumn="0" w:lastRowFirstColumn="0" w:lastRowLastColumn="0"/>
            <w:tcW w:w="2140" w:type="dxa"/>
            <w:shd w:val="clear" w:color="auto" w:fill="auto"/>
            <w:vAlign w:val="center"/>
          </w:tcPr>
          <w:p w14:paraId="40040873" w14:textId="77777777" w:rsidR="00E4354F" w:rsidRDefault="00E4354F" w:rsidP="00E4354F">
            <w:pPr>
              <w:pStyle w:val="Bezodstpw2"/>
              <w:ind w:left="0" w:firstLine="0"/>
              <w:jc w:val="left"/>
              <w:rPr>
                <w:rFonts w:ascii="Arial Narrow" w:hAnsi="Arial Narrow"/>
                <w:b w:val="0"/>
                <w:bCs w:val="0"/>
                <w:sz w:val="16"/>
                <w:szCs w:val="16"/>
              </w:rPr>
            </w:pPr>
            <w:bookmarkStart w:id="0" w:name="_Hlk99436356"/>
            <w:r>
              <w:rPr>
                <w:rFonts w:ascii="Arial Narrow" w:hAnsi="Arial Narrow"/>
                <w:sz w:val="16"/>
                <w:szCs w:val="16"/>
              </w:rPr>
              <w:t>SPECJALNOŚĆ I</w:t>
            </w:r>
            <w:r w:rsidRPr="008A63EC">
              <w:rPr>
                <w:rFonts w:ascii="Arial Narrow" w:hAnsi="Arial Narrow"/>
                <w:sz w:val="16"/>
                <w:szCs w:val="16"/>
              </w:rPr>
              <w:t>NSTALACJE SANITARNE</w:t>
            </w:r>
          </w:p>
          <w:p w14:paraId="75C4F06D" w14:textId="77777777" w:rsidR="00E4354F" w:rsidRPr="008A63EC" w:rsidRDefault="00E4354F" w:rsidP="00E4354F">
            <w:pPr>
              <w:pStyle w:val="Bezodstpw2"/>
              <w:ind w:left="0" w:firstLine="0"/>
              <w:jc w:val="left"/>
              <w:rPr>
                <w:rFonts w:ascii="Arial Narrow" w:hAnsi="Arial Narrow"/>
              </w:rPr>
            </w:pPr>
            <w:r>
              <w:rPr>
                <w:rFonts w:ascii="Arial Narrow" w:hAnsi="Arial Narrow"/>
                <w:sz w:val="16"/>
                <w:szCs w:val="16"/>
              </w:rPr>
              <w:t>PROJEKTANT</w:t>
            </w:r>
          </w:p>
        </w:tc>
        <w:tc>
          <w:tcPr>
            <w:cnfStyle w:val="000010000000" w:firstRow="0" w:lastRow="0" w:firstColumn="0" w:lastColumn="0" w:oddVBand="1" w:evenVBand="0" w:oddHBand="0" w:evenHBand="0" w:firstRowFirstColumn="0" w:firstRowLastColumn="0" w:lastRowFirstColumn="0" w:lastRowLastColumn="0"/>
            <w:tcW w:w="3808" w:type="dxa"/>
            <w:gridSpan w:val="2"/>
            <w:shd w:val="clear" w:color="auto" w:fill="auto"/>
            <w:vAlign w:val="center"/>
          </w:tcPr>
          <w:p w14:paraId="1F487ED5" w14:textId="77777777" w:rsidR="00E4354F" w:rsidRDefault="00E4354F" w:rsidP="00E4354F">
            <w:pPr>
              <w:pStyle w:val="Bezodstpw2"/>
              <w:ind w:left="0" w:firstLine="0"/>
              <w:jc w:val="left"/>
              <w:rPr>
                <w:rFonts w:ascii="Arial Narrow" w:hAnsi="Arial Narrow"/>
                <w:b/>
                <w:i/>
              </w:rPr>
            </w:pPr>
          </w:p>
          <w:p w14:paraId="3B368753" w14:textId="77777777" w:rsidR="00E4354F" w:rsidRPr="008A63EC" w:rsidRDefault="00E4354F" w:rsidP="00E4354F">
            <w:pPr>
              <w:pStyle w:val="Bezodstpw2"/>
              <w:ind w:left="0" w:firstLine="0"/>
              <w:jc w:val="left"/>
              <w:rPr>
                <w:rFonts w:ascii="Arial Narrow" w:hAnsi="Arial Narrow"/>
                <w:b/>
                <w:i/>
              </w:rPr>
            </w:pPr>
            <w:r w:rsidRPr="008A63EC">
              <w:rPr>
                <w:rFonts w:ascii="Arial Narrow" w:hAnsi="Arial Narrow"/>
                <w:b/>
                <w:i/>
              </w:rPr>
              <w:t xml:space="preserve">mgr inż. </w:t>
            </w:r>
            <w:r>
              <w:rPr>
                <w:rFonts w:ascii="Arial Narrow" w:hAnsi="Arial Narrow"/>
                <w:b/>
                <w:i/>
              </w:rPr>
              <w:t>Piotr Miłejszo</w:t>
            </w:r>
          </w:p>
          <w:p w14:paraId="35F23BBE" w14:textId="77777777" w:rsidR="00E4354F" w:rsidRPr="008A63EC" w:rsidRDefault="00E4354F" w:rsidP="00E4354F">
            <w:pPr>
              <w:pStyle w:val="Bezodstpw2"/>
              <w:ind w:left="157" w:firstLine="18"/>
              <w:jc w:val="left"/>
              <w:rPr>
                <w:rFonts w:ascii="Arial Narrow" w:hAnsi="Arial Narrow"/>
                <w:i/>
                <w:sz w:val="16"/>
                <w:szCs w:val="16"/>
              </w:rPr>
            </w:pPr>
            <w:r w:rsidRPr="008A63EC">
              <w:rPr>
                <w:rFonts w:ascii="Arial Narrow" w:hAnsi="Arial Narrow"/>
                <w:i/>
                <w:sz w:val="16"/>
                <w:szCs w:val="16"/>
              </w:rPr>
              <w:t>Uprawnienia budowlane do projektowania w specjalności instalacyjnej w zakresie sieci, instalacji i urządzeń cieplnych, wentylacyjnych, gazowych, wodociągowych i kanalizacyjnych do projektowania bez ograniczeń</w:t>
            </w:r>
          </w:p>
          <w:p w14:paraId="28EAB188" w14:textId="77777777" w:rsidR="00E4354F" w:rsidRPr="008A63EC" w:rsidRDefault="00E4354F" w:rsidP="00E4354F">
            <w:pPr>
              <w:rPr>
                <w:rFonts w:eastAsia="Calibri" w:cs="Arial"/>
                <w:i/>
                <w:sz w:val="16"/>
                <w:szCs w:val="16"/>
              </w:rPr>
            </w:pPr>
            <w:r w:rsidRPr="008A63EC">
              <w:rPr>
                <w:rFonts w:eastAsia="Calibri" w:cs="Arial"/>
                <w:i/>
                <w:sz w:val="16"/>
                <w:szCs w:val="16"/>
              </w:rPr>
              <w:t xml:space="preserve">    uprawnienia bud. nr </w:t>
            </w:r>
            <w:r>
              <w:rPr>
                <w:rFonts w:eastAsia="Calibri" w:cs="Arial"/>
                <w:i/>
                <w:sz w:val="16"/>
                <w:szCs w:val="16"/>
              </w:rPr>
              <w:t>POM/0284/PWBS/16</w:t>
            </w:r>
          </w:p>
          <w:p w14:paraId="4EA96926" w14:textId="77777777" w:rsidR="00E4354F" w:rsidRDefault="00E4354F" w:rsidP="00E4354F">
            <w:pPr>
              <w:pStyle w:val="Bezodstpw2"/>
              <w:ind w:left="0" w:firstLine="0"/>
              <w:jc w:val="left"/>
              <w:rPr>
                <w:rFonts w:ascii="Arial Narrow" w:hAnsi="Arial Narrow"/>
                <w:i/>
                <w:sz w:val="16"/>
                <w:szCs w:val="16"/>
              </w:rPr>
            </w:pPr>
            <w:r w:rsidRPr="008A63EC">
              <w:rPr>
                <w:rFonts w:ascii="Arial Narrow" w:hAnsi="Arial Narrow"/>
                <w:i/>
                <w:sz w:val="16"/>
                <w:szCs w:val="16"/>
              </w:rPr>
              <w:t xml:space="preserve">    DOIIB nr</w:t>
            </w:r>
            <w:r>
              <w:rPr>
                <w:rFonts w:ascii="Arial Narrow" w:hAnsi="Arial Narrow"/>
                <w:i/>
                <w:sz w:val="16"/>
                <w:szCs w:val="16"/>
              </w:rPr>
              <w:t xml:space="preserve"> POM/IS/0029/17</w:t>
            </w:r>
          </w:p>
          <w:p w14:paraId="5433C03A" w14:textId="77777777" w:rsidR="00E4354F" w:rsidRPr="008A63EC" w:rsidRDefault="00E4354F" w:rsidP="00E4354F">
            <w:pPr>
              <w:pStyle w:val="Bezodstpw2"/>
              <w:ind w:left="0" w:firstLine="0"/>
              <w:jc w:val="left"/>
              <w:rPr>
                <w:rFonts w:ascii="Arial Narrow" w:hAnsi="Arial Narrow"/>
                <w:b/>
                <w:i/>
              </w:rPr>
            </w:pPr>
          </w:p>
        </w:tc>
        <w:tc>
          <w:tcPr>
            <w:tcW w:w="4428" w:type="dxa"/>
            <w:shd w:val="clear" w:color="auto" w:fill="auto"/>
            <w:vAlign w:val="center"/>
          </w:tcPr>
          <w:p w14:paraId="606260B6" w14:textId="77777777" w:rsidR="00E4354F" w:rsidRPr="008A63EC" w:rsidRDefault="00E4354F" w:rsidP="00E4354F">
            <w:pPr>
              <w:pStyle w:val="Bezodstpw2"/>
              <w:ind w:left="0" w:firstLine="0"/>
              <w:jc w:val="left"/>
              <w:cnfStyle w:val="000000000000" w:firstRow="0" w:lastRow="0" w:firstColumn="0" w:lastColumn="0" w:oddVBand="0" w:evenVBand="0" w:oddHBand="0" w:evenHBand="0" w:firstRowFirstColumn="0" w:firstRowLastColumn="0" w:lastRowFirstColumn="0" w:lastRowLastColumn="0"/>
              <w:rPr>
                <w:rFonts w:ascii="Arial Narrow" w:hAnsi="Arial Narrow"/>
                <w:b/>
                <w:i/>
              </w:rPr>
            </w:pPr>
          </w:p>
        </w:tc>
      </w:tr>
      <w:tr w:rsidR="00E4354F" w:rsidRPr="008A63EC" w14:paraId="09E461DE" w14:textId="77777777" w:rsidTr="003D4EDC">
        <w:trPr>
          <w:cnfStyle w:val="000000100000" w:firstRow="0" w:lastRow="0" w:firstColumn="0" w:lastColumn="0" w:oddVBand="0" w:evenVBand="0" w:oddHBand="1" w:evenHBand="0" w:firstRowFirstColumn="0" w:firstRowLastColumn="0" w:lastRowFirstColumn="0" w:lastRowLastColumn="0"/>
          <w:trHeight w:hRule="exact" w:val="1520"/>
        </w:trPr>
        <w:tc>
          <w:tcPr>
            <w:cnfStyle w:val="001000000000" w:firstRow="0" w:lastRow="0" w:firstColumn="1" w:lastColumn="0" w:oddVBand="0" w:evenVBand="0" w:oddHBand="0" w:evenHBand="0" w:firstRowFirstColumn="0" w:firstRowLastColumn="0" w:lastRowFirstColumn="0" w:lastRowLastColumn="0"/>
            <w:tcW w:w="2140" w:type="dxa"/>
            <w:shd w:val="clear" w:color="auto" w:fill="auto"/>
            <w:vAlign w:val="center"/>
          </w:tcPr>
          <w:p w14:paraId="5F30C0FF" w14:textId="77777777" w:rsidR="00E4354F" w:rsidRDefault="00E4354F" w:rsidP="00E4354F">
            <w:pPr>
              <w:pStyle w:val="Bezodstpw2"/>
              <w:ind w:left="0" w:firstLine="0"/>
              <w:jc w:val="left"/>
              <w:rPr>
                <w:rFonts w:ascii="Arial Narrow" w:hAnsi="Arial Narrow"/>
                <w:bCs w:val="0"/>
              </w:rPr>
            </w:pPr>
            <w:r>
              <w:rPr>
                <w:rFonts w:ascii="Arial Narrow" w:hAnsi="Arial Narrow"/>
                <w:sz w:val="16"/>
                <w:szCs w:val="16"/>
              </w:rPr>
              <w:t>SPECJALNOŚĆ I</w:t>
            </w:r>
            <w:r w:rsidRPr="008A63EC">
              <w:rPr>
                <w:rFonts w:ascii="Arial Narrow" w:hAnsi="Arial Narrow"/>
                <w:sz w:val="16"/>
                <w:szCs w:val="16"/>
              </w:rPr>
              <w:t>NSTALACJE SANITARNE</w:t>
            </w:r>
          </w:p>
          <w:p w14:paraId="6C68E527" w14:textId="77777777" w:rsidR="00E4354F" w:rsidRPr="009D328D" w:rsidRDefault="00E4354F" w:rsidP="00E4354F">
            <w:pPr>
              <w:pStyle w:val="Bezodstpw2"/>
              <w:ind w:left="0" w:firstLine="0"/>
              <w:jc w:val="left"/>
              <w:rPr>
                <w:rFonts w:ascii="Arial Narrow" w:hAnsi="Arial Narrow"/>
                <w:bCs w:val="0"/>
              </w:rPr>
            </w:pPr>
            <w:r w:rsidRPr="009D328D">
              <w:rPr>
                <w:rFonts w:ascii="Arial Narrow" w:hAnsi="Arial Narrow"/>
                <w:bCs w:val="0"/>
                <w:sz w:val="16"/>
                <w:szCs w:val="16"/>
              </w:rPr>
              <w:t>ASYSTENT PROJEKTANTA</w:t>
            </w:r>
          </w:p>
        </w:tc>
        <w:tc>
          <w:tcPr>
            <w:cnfStyle w:val="000010000000" w:firstRow="0" w:lastRow="0" w:firstColumn="0" w:lastColumn="0" w:oddVBand="1" w:evenVBand="0" w:oddHBand="0" w:evenHBand="0" w:firstRowFirstColumn="0" w:firstRowLastColumn="0" w:lastRowFirstColumn="0" w:lastRowLastColumn="0"/>
            <w:tcW w:w="3808" w:type="dxa"/>
            <w:gridSpan w:val="2"/>
            <w:shd w:val="clear" w:color="auto" w:fill="auto"/>
            <w:vAlign w:val="center"/>
          </w:tcPr>
          <w:p w14:paraId="0F2C064D" w14:textId="77777777" w:rsidR="00E4354F" w:rsidRDefault="00E4354F" w:rsidP="00E4354F">
            <w:pPr>
              <w:pStyle w:val="Bezodstpw2"/>
              <w:ind w:left="0" w:firstLine="0"/>
              <w:jc w:val="left"/>
              <w:rPr>
                <w:rFonts w:ascii="Arial Narrow" w:hAnsi="Arial Narrow"/>
                <w:b/>
                <w:i/>
              </w:rPr>
            </w:pPr>
          </w:p>
          <w:p w14:paraId="26FA78A3" w14:textId="77777777" w:rsidR="00E4354F" w:rsidRPr="008A63EC" w:rsidRDefault="00E4354F" w:rsidP="00E4354F">
            <w:pPr>
              <w:pStyle w:val="Bezodstpw2"/>
              <w:ind w:left="0" w:firstLine="0"/>
              <w:jc w:val="left"/>
              <w:rPr>
                <w:rFonts w:ascii="Arial Narrow" w:hAnsi="Arial Narrow"/>
                <w:b/>
                <w:i/>
              </w:rPr>
            </w:pPr>
            <w:r w:rsidRPr="008A63EC">
              <w:rPr>
                <w:rFonts w:ascii="Arial Narrow" w:hAnsi="Arial Narrow"/>
                <w:b/>
                <w:i/>
              </w:rPr>
              <w:t xml:space="preserve"> mgr inż. </w:t>
            </w:r>
            <w:r>
              <w:rPr>
                <w:rFonts w:ascii="Arial Narrow" w:hAnsi="Arial Narrow"/>
                <w:b/>
                <w:i/>
              </w:rPr>
              <w:t>Hubert Ratowicz</w:t>
            </w:r>
          </w:p>
          <w:p w14:paraId="71F2D5AF" w14:textId="77777777" w:rsidR="00E4354F" w:rsidRDefault="00E4354F" w:rsidP="00E4354F">
            <w:pPr>
              <w:pStyle w:val="Bezodstpw2"/>
              <w:ind w:left="157" w:firstLine="18"/>
              <w:jc w:val="left"/>
              <w:rPr>
                <w:rFonts w:ascii="Arial Narrow" w:hAnsi="Arial Narrow"/>
                <w:i/>
                <w:sz w:val="16"/>
                <w:szCs w:val="16"/>
              </w:rPr>
            </w:pPr>
          </w:p>
          <w:p w14:paraId="0BFC9DED" w14:textId="77777777" w:rsidR="00E4354F" w:rsidRDefault="00E4354F" w:rsidP="00E4354F">
            <w:pPr>
              <w:pStyle w:val="Bezodstpw2"/>
              <w:ind w:left="0" w:firstLine="0"/>
              <w:jc w:val="left"/>
              <w:rPr>
                <w:rFonts w:ascii="Arial Narrow" w:hAnsi="Arial Narrow"/>
                <w:i/>
                <w:sz w:val="16"/>
                <w:szCs w:val="16"/>
              </w:rPr>
            </w:pPr>
          </w:p>
          <w:p w14:paraId="7543509B" w14:textId="77777777" w:rsidR="00E4354F" w:rsidRPr="008A63EC" w:rsidRDefault="00E4354F" w:rsidP="00E4354F">
            <w:pPr>
              <w:pStyle w:val="Bezodstpw2"/>
              <w:ind w:left="157" w:firstLine="18"/>
              <w:jc w:val="left"/>
              <w:rPr>
                <w:rFonts w:ascii="Arial Narrow" w:hAnsi="Arial Narrow"/>
                <w:i/>
                <w:sz w:val="16"/>
                <w:szCs w:val="16"/>
              </w:rPr>
            </w:pPr>
          </w:p>
          <w:p w14:paraId="32783D66" w14:textId="77777777" w:rsidR="00E4354F" w:rsidRPr="008A63EC" w:rsidRDefault="00E4354F" w:rsidP="00E4354F">
            <w:pPr>
              <w:pStyle w:val="Bezodstpw2"/>
              <w:ind w:left="157" w:firstLine="18"/>
              <w:jc w:val="left"/>
              <w:rPr>
                <w:rFonts w:ascii="Arial Narrow" w:hAnsi="Arial Narrow"/>
                <w:b/>
                <w:i/>
              </w:rPr>
            </w:pPr>
          </w:p>
        </w:tc>
        <w:tc>
          <w:tcPr>
            <w:tcW w:w="4428" w:type="dxa"/>
            <w:shd w:val="clear" w:color="auto" w:fill="auto"/>
            <w:vAlign w:val="center"/>
          </w:tcPr>
          <w:p w14:paraId="49D84BE5" w14:textId="77777777" w:rsidR="00E4354F" w:rsidRPr="008A63EC" w:rsidRDefault="00E4354F" w:rsidP="00E4354F">
            <w:pPr>
              <w:pStyle w:val="Bezodstpw2"/>
              <w:ind w:left="157" w:firstLine="0"/>
              <w:jc w:val="left"/>
              <w:cnfStyle w:val="000000100000" w:firstRow="0" w:lastRow="0" w:firstColumn="0" w:lastColumn="0" w:oddVBand="0" w:evenVBand="0" w:oddHBand="1" w:evenHBand="0" w:firstRowFirstColumn="0" w:firstRowLastColumn="0" w:lastRowFirstColumn="0" w:lastRowLastColumn="0"/>
              <w:rPr>
                <w:rFonts w:ascii="Arial Narrow" w:hAnsi="Arial Narrow"/>
                <w:b/>
                <w:i/>
              </w:rPr>
            </w:pPr>
          </w:p>
        </w:tc>
      </w:tr>
      <w:bookmarkEnd w:id="0"/>
      <w:tr w:rsidR="00E4354F" w:rsidRPr="008A63EC" w14:paraId="0C709F14" w14:textId="77777777" w:rsidTr="003D4EDC">
        <w:tblPrEx>
          <w:tblCellMar>
            <w:left w:w="70" w:type="dxa"/>
            <w:right w:w="70" w:type="dxa"/>
          </w:tblCellMar>
          <w:tblLook w:val="0000" w:firstRow="0" w:lastRow="0" w:firstColumn="0" w:lastColumn="0" w:noHBand="0" w:noVBand="0"/>
        </w:tblPrEx>
        <w:trPr>
          <w:trHeight w:val="236"/>
        </w:trPr>
        <w:tc>
          <w:tcPr>
            <w:cnfStyle w:val="000010000000" w:firstRow="0" w:lastRow="0" w:firstColumn="0" w:lastColumn="0" w:oddVBand="1" w:evenVBand="0" w:oddHBand="0" w:evenHBand="0" w:firstRowFirstColumn="0" w:firstRowLastColumn="0" w:lastRowFirstColumn="0" w:lastRowLastColumn="0"/>
            <w:tcW w:w="10376" w:type="dxa"/>
            <w:gridSpan w:val="4"/>
            <w:shd w:val="clear" w:color="auto" w:fill="auto"/>
          </w:tcPr>
          <w:p w14:paraId="198B34AD" w14:textId="77777777" w:rsidR="00E4354F" w:rsidRPr="00CC1C79" w:rsidRDefault="00E4354F" w:rsidP="00E4354F">
            <w:pPr>
              <w:widowControl/>
              <w:autoSpaceDE/>
              <w:autoSpaceDN/>
              <w:adjustRightInd/>
              <w:jc w:val="center"/>
              <w:rPr>
                <w:rFonts w:cs="Calibri"/>
                <w:b/>
                <w:u w:val="single"/>
              </w:rPr>
            </w:pPr>
            <w:r w:rsidRPr="00CC1C79">
              <w:rPr>
                <w:rFonts w:cs="Calibri"/>
                <w:b/>
                <w:u w:val="single"/>
              </w:rPr>
              <w:t>OPRACOWANIE. ZAWIERA:</w:t>
            </w:r>
          </w:p>
        </w:tc>
      </w:tr>
      <w:tr w:rsidR="00E4354F" w:rsidRPr="008A63EC" w14:paraId="55625B7E" w14:textId="77777777" w:rsidTr="003D4EDC">
        <w:tblPrEx>
          <w:tblCellMar>
            <w:left w:w="70" w:type="dxa"/>
            <w:right w:w="70" w:type="dxa"/>
          </w:tblCellMar>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Height w:val="860"/>
        </w:trPr>
        <w:tc>
          <w:tcPr>
            <w:cnfStyle w:val="000010000000" w:firstRow="0" w:lastRow="0" w:firstColumn="0" w:lastColumn="0" w:oddVBand="1" w:evenVBand="0" w:oddHBand="0" w:evenHBand="0" w:firstRowFirstColumn="0" w:firstRowLastColumn="0" w:lastRowFirstColumn="0" w:lastRowLastColumn="0"/>
            <w:tcW w:w="10376" w:type="dxa"/>
            <w:gridSpan w:val="4"/>
            <w:shd w:val="clear" w:color="auto" w:fill="auto"/>
            <w:vAlign w:val="center"/>
          </w:tcPr>
          <w:p w14:paraId="579367A7" w14:textId="77777777" w:rsidR="00E4354F" w:rsidRPr="00CC1C79" w:rsidRDefault="00CC1C79" w:rsidP="00E4354F">
            <w:pPr>
              <w:pStyle w:val="Akapitzlist"/>
              <w:rPr>
                <w:rFonts w:eastAsiaTheme="minorHAnsi" w:cstheme="minorHAnsi"/>
                <w:sz w:val="14"/>
                <w:szCs w:val="20"/>
                <w:lang w:eastAsia="en-US"/>
              </w:rPr>
            </w:pPr>
            <w:r w:rsidRPr="00CC1C79">
              <w:rPr>
                <w:rFonts w:eastAsiaTheme="minorHAnsi" w:cstheme="minorHAnsi"/>
                <w:sz w:val="14"/>
                <w:szCs w:val="20"/>
                <w:lang w:eastAsia="en-US"/>
              </w:rPr>
              <w:t>OŚWIADCZENIE PROJEKTANTA</w:t>
            </w:r>
          </w:p>
          <w:p w14:paraId="4CFC6402" w14:textId="77777777" w:rsidR="00E4354F" w:rsidRPr="00CC1C79" w:rsidRDefault="00CC1C79" w:rsidP="00E4354F">
            <w:pPr>
              <w:pStyle w:val="Akapitzlist"/>
              <w:rPr>
                <w:rFonts w:eastAsiaTheme="minorHAnsi" w:cstheme="minorHAnsi"/>
                <w:sz w:val="14"/>
                <w:szCs w:val="20"/>
                <w:lang w:eastAsia="en-US"/>
              </w:rPr>
            </w:pPr>
            <w:r w:rsidRPr="00CC1C79">
              <w:rPr>
                <w:rFonts w:eastAsiaTheme="minorHAnsi" w:cstheme="minorHAnsi"/>
                <w:sz w:val="14"/>
                <w:szCs w:val="20"/>
                <w:lang w:eastAsia="en-US"/>
              </w:rPr>
              <w:t>OPIS TECHNICZNY</w:t>
            </w:r>
          </w:p>
          <w:p w14:paraId="0995819D" w14:textId="77777777" w:rsidR="00E4354F" w:rsidRPr="00CC1C79" w:rsidRDefault="00CC1C79" w:rsidP="00E4354F">
            <w:pPr>
              <w:pStyle w:val="Akapitzlist"/>
              <w:rPr>
                <w:rFonts w:eastAsiaTheme="minorHAnsi" w:cstheme="minorHAnsi"/>
                <w:sz w:val="14"/>
                <w:szCs w:val="20"/>
                <w:lang w:eastAsia="en-US"/>
              </w:rPr>
            </w:pPr>
            <w:r w:rsidRPr="00CC1C79">
              <w:rPr>
                <w:rFonts w:eastAsiaTheme="minorHAnsi" w:cstheme="minorHAnsi"/>
                <w:sz w:val="14"/>
                <w:szCs w:val="20"/>
                <w:lang w:eastAsia="en-US"/>
              </w:rPr>
              <w:t>INFORMACJA BIOZ</w:t>
            </w:r>
          </w:p>
          <w:p w14:paraId="479A1231" w14:textId="77777777" w:rsidR="00CC1C79" w:rsidRPr="00CC1C79" w:rsidRDefault="00CC1C79" w:rsidP="00E4354F">
            <w:pPr>
              <w:pStyle w:val="Akapitzlist"/>
              <w:rPr>
                <w:rFonts w:eastAsiaTheme="minorHAnsi" w:cstheme="minorHAnsi"/>
                <w:sz w:val="14"/>
                <w:szCs w:val="20"/>
                <w:lang w:eastAsia="en-US"/>
              </w:rPr>
            </w:pPr>
            <w:r w:rsidRPr="00CC1C79">
              <w:rPr>
                <w:rFonts w:eastAsiaTheme="minorHAnsi" w:cstheme="minorHAnsi"/>
                <w:sz w:val="14"/>
                <w:szCs w:val="20"/>
                <w:lang w:eastAsia="en-US"/>
              </w:rPr>
              <w:t>ZAŁĄCZNIKI</w:t>
            </w:r>
          </w:p>
          <w:p w14:paraId="7CB8B771" w14:textId="77777777" w:rsidR="00E4354F" w:rsidRPr="00CC1C79" w:rsidRDefault="00CC1C79" w:rsidP="00CC1C79">
            <w:pPr>
              <w:pStyle w:val="Akapitzlist"/>
              <w:rPr>
                <w:rFonts w:eastAsiaTheme="minorHAnsi" w:cstheme="minorHAnsi"/>
                <w:sz w:val="14"/>
                <w:szCs w:val="20"/>
                <w:lang w:eastAsia="en-US"/>
              </w:rPr>
            </w:pPr>
            <w:r w:rsidRPr="00CC1C79">
              <w:rPr>
                <w:rFonts w:eastAsiaTheme="minorHAnsi" w:cstheme="minorHAnsi"/>
                <w:sz w:val="14"/>
                <w:szCs w:val="20"/>
                <w:lang w:eastAsia="en-US"/>
              </w:rPr>
              <w:t>CZĘŚĆ RYSUNKOWA</w:t>
            </w:r>
          </w:p>
        </w:tc>
      </w:tr>
      <w:tr w:rsidR="00E4354F" w:rsidRPr="008A63EC" w14:paraId="568232B4" w14:textId="77777777" w:rsidTr="003D4EDC">
        <w:tblPrEx>
          <w:tblCellMar>
            <w:left w:w="70" w:type="dxa"/>
            <w:right w:w="70" w:type="dxa"/>
          </w:tblCellMar>
          <w:tblLook w:val="0000" w:firstRow="0" w:lastRow="0" w:firstColumn="0" w:lastColumn="0" w:noHBand="0" w:noVBand="0"/>
        </w:tblPrEx>
        <w:trPr>
          <w:trHeight w:val="222"/>
        </w:trPr>
        <w:tc>
          <w:tcPr>
            <w:cnfStyle w:val="000010000000" w:firstRow="0" w:lastRow="0" w:firstColumn="0" w:lastColumn="0" w:oddVBand="1" w:evenVBand="0" w:oddHBand="0" w:evenHBand="0" w:firstRowFirstColumn="0" w:firstRowLastColumn="0" w:lastRowFirstColumn="0" w:lastRowLastColumn="0"/>
            <w:tcW w:w="2140" w:type="dxa"/>
            <w:shd w:val="clear" w:color="auto" w:fill="auto"/>
            <w:vAlign w:val="center"/>
          </w:tcPr>
          <w:p w14:paraId="395CCAEA" w14:textId="77777777" w:rsidR="00E4354F" w:rsidRPr="000A516A" w:rsidRDefault="00E4354F" w:rsidP="00E4354F">
            <w:pPr>
              <w:jc w:val="center"/>
              <w:rPr>
                <w:rFonts w:eastAsiaTheme="minorHAnsi" w:cstheme="minorHAnsi"/>
                <w:b/>
                <w:color w:val="000000"/>
                <w:szCs w:val="20"/>
                <w:lang w:eastAsia="en-US"/>
              </w:rPr>
            </w:pPr>
            <w:r w:rsidRPr="008A63EC">
              <w:rPr>
                <w:rFonts w:eastAsiaTheme="minorHAnsi" w:cstheme="minorHAnsi"/>
                <w:b/>
                <w:color w:val="000000"/>
                <w:szCs w:val="20"/>
                <w:lang w:eastAsia="en-US"/>
              </w:rPr>
              <w:t>DATA OPRACOWANIA</w:t>
            </w:r>
          </w:p>
        </w:tc>
        <w:tc>
          <w:tcPr>
            <w:tcW w:w="8236" w:type="dxa"/>
            <w:gridSpan w:val="3"/>
            <w:shd w:val="clear" w:color="auto" w:fill="auto"/>
            <w:vAlign w:val="center"/>
          </w:tcPr>
          <w:p w14:paraId="37E13A31" w14:textId="7EC0415C" w:rsidR="00E4354F" w:rsidRPr="008A63EC" w:rsidRDefault="00E4354F" w:rsidP="00E4354F">
            <w:pPr>
              <w:jc w:val="center"/>
              <w:cnfStyle w:val="000000000000" w:firstRow="0" w:lastRow="0" w:firstColumn="0" w:lastColumn="0" w:oddVBand="0" w:evenVBand="0" w:oddHBand="0" w:evenHBand="0" w:firstRowFirstColumn="0" w:firstRowLastColumn="0" w:lastRowFirstColumn="0" w:lastRowLastColumn="0"/>
              <w:rPr>
                <w:rFonts w:eastAsiaTheme="minorHAnsi" w:cstheme="minorHAnsi"/>
                <w:b/>
                <w:color w:val="000000"/>
                <w:sz w:val="14"/>
                <w:szCs w:val="20"/>
                <w:lang w:eastAsia="en-US"/>
              </w:rPr>
            </w:pPr>
            <w:r>
              <w:rPr>
                <w:rFonts w:eastAsiaTheme="minorHAnsi" w:cstheme="minorHAnsi"/>
                <w:b/>
                <w:color w:val="000000"/>
                <w:szCs w:val="20"/>
                <w:lang w:eastAsia="en-US"/>
              </w:rPr>
              <w:t>STARGARD,15.0</w:t>
            </w:r>
            <w:r w:rsidR="00207143">
              <w:rPr>
                <w:rFonts w:eastAsiaTheme="minorHAnsi" w:cstheme="minorHAnsi"/>
                <w:b/>
                <w:color w:val="000000"/>
                <w:szCs w:val="20"/>
                <w:lang w:eastAsia="en-US"/>
              </w:rPr>
              <w:t>4</w:t>
            </w:r>
            <w:r>
              <w:rPr>
                <w:rFonts w:eastAsiaTheme="minorHAnsi" w:cstheme="minorHAnsi"/>
                <w:b/>
                <w:color w:val="000000"/>
                <w:szCs w:val="20"/>
                <w:lang w:eastAsia="en-US"/>
              </w:rPr>
              <w:t>.2022r.</w:t>
            </w:r>
          </w:p>
        </w:tc>
      </w:tr>
    </w:tbl>
    <w:p w14:paraId="5BE0197A" w14:textId="77777777" w:rsidR="00E4354F" w:rsidRDefault="00E4354F" w:rsidP="00E4354F"/>
    <w:p w14:paraId="3F3E415A" w14:textId="77777777" w:rsidR="00E4354F" w:rsidRDefault="00E4354F" w:rsidP="00B13996"/>
    <w:p w14:paraId="525DDFFA" w14:textId="77777777" w:rsidR="00E4354F" w:rsidRDefault="00E4354F" w:rsidP="00B13996"/>
    <w:p w14:paraId="76666231" w14:textId="77777777" w:rsidR="00B13996" w:rsidRDefault="00B13996" w:rsidP="00B13996"/>
    <w:p w14:paraId="50D1F2FA" w14:textId="77777777" w:rsidR="00CC1C79" w:rsidRDefault="00CC1C79" w:rsidP="00B13996"/>
    <w:p w14:paraId="2163405B" w14:textId="77777777" w:rsidR="00CC1C79" w:rsidRDefault="00CC1C79" w:rsidP="00B13996"/>
    <w:p w14:paraId="77A8AD3C" w14:textId="77777777" w:rsidR="00CC1C79" w:rsidRDefault="00CC1C79" w:rsidP="00B13996"/>
    <w:p w14:paraId="1D0AD042" w14:textId="77777777" w:rsidR="00CC1C79" w:rsidRDefault="00CC1C79" w:rsidP="00B13996"/>
    <w:p w14:paraId="42E43863" w14:textId="77777777" w:rsidR="00CC1C79" w:rsidRDefault="00CC1C79" w:rsidP="00B13996"/>
    <w:p w14:paraId="48540196" w14:textId="77777777" w:rsidR="00CC1C79" w:rsidRDefault="00CC1C79" w:rsidP="00B13996"/>
    <w:p w14:paraId="59CDA63E" w14:textId="77777777" w:rsidR="00CC1C79" w:rsidRDefault="00CC1C79" w:rsidP="00B13996"/>
    <w:p w14:paraId="416F6EB1" w14:textId="77777777" w:rsidR="00B13996" w:rsidRPr="00B13996" w:rsidRDefault="00B13996" w:rsidP="00B13996"/>
    <w:tbl>
      <w:tblPr>
        <w:tblStyle w:val="Jasnalistaakcent112"/>
        <w:tblW w:w="10406" w:type="dxa"/>
        <w:tblLayout w:type="fixed"/>
        <w:tblLook w:val="00A0" w:firstRow="1" w:lastRow="0" w:firstColumn="1" w:lastColumn="0" w:noHBand="0" w:noVBand="0"/>
      </w:tblPr>
      <w:tblGrid>
        <w:gridCol w:w="2149"/>
        <w:gridCol w:w="2995"/>
        <w:gridCol w:w="814"/>
        <w:gridCol w:w="9"/>
        <w:gridCol w:w="4439"/>
      </w:tblGrid>
      <w:tr w:rsidR="00E4354F" w:rsidRPr="00B13996" w14:paraId="50AADE8B" w14:textId="77777777" w:rsidTr="003D4EDC">
        <w:trPr>
          <w:cnfStyle w:val="100000000000" w:firstRow="1" w:lastRow="0" w:firstColumn="0" w:lastColumn="0" w:oddVBand="0" w:evenVBand="0" w:oddHBand="0" w:evenHBand="0" w:firstRowFirstColumn="0" w:firstRowLastColumn="0" w:lastRowFirstColumn="0" w:lastRowLastColumn="0"/>
          <w:trHeight w:hRule="exact" w:val="687"/>
        </w:trPr>
        <w:tc>
          <w:tcPr>
            <w:cnfStyle w:val="001000000000" w:firstRow="0" w:lastRow="0" w:firstColumn="1" w:lastColumn="0" w:oddVBand="0" w:evenVBand="0" w:oddHBand="0" w:evenHBand="0" w:firstRowFirstColumn="0" w:firstRowLastColumn="0" w:lastRowFirstColumn="0" w:lastRowLastColumn="0"/>
            <w:tcW w:w="10406" w:type="dxa"/>
            <w:gridSpan w:val="5"/>
            <w:shd w:val="clear" w:color="auto" w:fill="EFF4F5"/>
          </w:tcPr>
          <w:p w14:paraId="6AF651CB" w14:textId="77777777" w:rsidR="00E4354F" w:rsidRPr="00B13996" w:rsidRDefault="00E4354F" w:rsidP="00E4354F">
            <w:pPr>
              <w:keepNext/>
              <w:outlineLvl w:val="8"/>
              <w:rPr>
                <w:rFonts w:cs="Arial"/>
                <w:iCs/>
                <w:color w:val="auto"/>
                <w:szCs w:val="20"/>
              </w:rPr>
            </w:pPr>
            <w:r w:rsidRPr="00B13996">
              <w:rPr>
                <w:rFonts w:cs="Arial"/>
                <w:iCs/>
                <w:color w:val="auto"/>
                <w:szCs w:val="20"/>
              </w:rPr>
              <w:lastRenderedPageBreak/>
              <w:t>Nazwa jednostki projektowania:</w:t>
            </w:r>
          </w:p>
          <w:p w14:paraId="06ACBC41" w14:textId="77777777" w:rsidR="00E4354F" w:rsidRPr="00B13996" w:rsidRDefault="00E4354F" w:rsidP="00E4354F">
            <w:pPr>
              <w:keepNext/>
              <w:ind w:left="3240"/>
              <w:outlineLvl w:val="8"/>
              <w:rPr>
                <w:rFonts w:cs="Arial"/>
                <w:i/>
                <w:iCs/>
                <w:color w:val="auto"/>
                <w:sz w:val="24"/>
                <w:szCs w:val="20"/>
              </w:rPr>
            </w:pPr>
            <w:r w:rsidRPr="00B13996">
              <w:rPr>
                <w:rFonts w:cs="Arial"/>
                <w:i/>
                <w:iCs/>
                <w:color w:val="auto"/>
                <w:sz w:val="24"/>
                <w:szCs w:val="20"/>
              </w:rPr>
              <w:t>Inżynieria Sanitarna Piotr Miłejszo</w:t>
            </w:r>
          </w:p>
          <w:p w14:paraId="2BBEC57C" w14:textId="77777777" w:rsidR="00E4354F" w:rsidRPr="00B13996" w:rsidRDefault="00E4354F" w:rsidP="00E4354F">
            <w:pPr>
              <w:keepNext/>
              <w:spacing w:line="276" w:lineRule="auto"/>
              <w:ind w:left="1584" w:hanging="1584"/>
              <w:jc w:val="center"/>
              <w:outlineLvl w:val="8"/>
              <w:rPr>
                <w:rFonts w:cs="Arial"/>
                <w:iCs/>
                <w:szCs w:val="20"/>
              </w:rPr>
            </w:pPr>
            <w:r w:rsidRPr="00B13996">
              <w:rPr>
                <w:rFonts w:cs="Arial"/>
                <w:iCs/>
                <w:sz w:val="14"/>
                <w:szCs w:val="20"/>
              </w:rPr>
              <w:t>_____________________________</w:t>
            </w:r>
          </w:p>
        </w:tc>
      </w:tr>
      <w:tr w:rsidR="00E4354F" w:rsidRPr="00B13996" w14:paraId="3BC6EF29" w14:textId="77777777" w:rsidTr="003D4EDC">
        <w:trPr>
          <w:cnfStyle w:val="000000100000" w:firstRow="0" w:lastRow="0" w:firstColumn="0" w:lastColumn="0" w:oddVBand="0" w:evenVBand="0" w:oddHBand="1" w:evenHBand="0" w:firstRowFirstColumn="0" w:firstRowLastColumn="0" w:lastRowFirstColumn="0" w:lastRowLastColumn="0"/>
          <w:trHeight w:val="1047"/>
        </w:trPr>
        <w:tc>
          <w:tcPr>
            <w:cnfStyle w:val="001000000000" w:firstRow="0" w:lastRow="0" w:firstColumn="1" w:lastColumn="0" w:oddVBand="0" w:evenVBand="0" w:oddHBand="0" w:evenHBand="0" w:firstRowFirstColumn="0" w:firstRowLastColumn="0" w:lastRowFirstColumn="0" w:lastRowLastColumn="0"/>
            <w:tcW w:w="5144" w:type="dxa"/>
            <w:gridSpan w:val="2"/>
            <w:shd w:val="clear" w:color="auto" w:fill="EFF4F5"/>
            <w:vAlign w:val="center"/>
          </w:tcPr>
          <w:p w14:paraId="462852B0" w14:textId="77777777" w:rsidR="00E4354F" w:rsidRPr="00B13996" w:rsidRDefault="00E4354F" w:rsidP="00E4354F">
            <w:pPr>
              <w:rPr>
                <w:rFonts w:cs="Arial"/>
                <w:iCs/>
                <w:sz w:val="16"/>
              </w:rPr>
            </w:pPr>
            <w:r w:rsidRPr="00B13996">
              <w:rPr>
                <w:rFonts w:cs="Arial"/>
                <w:iCs/>
                <w:sz w:val="16"/>
              </w:rPr>
              <w:t>Pozostałe dane:</w:t>
            </w:r>
          </w:p>
          <w:p w14:paraId="13F8FBC3" w14:textId="77777777" w:rsidR="00E4354F" w:rsidRPr="00B13996" w:rsidRDefault="00E4354F" w:rsidP="00E4354F">
            <w:pPr>
              <w:spacing w:line="276" w:lineRule="auto"/>
              <w:rPr>
                <w:rFonts w:cs="Arial"/>
                <w:iCs/>
                <w:sz w:val="16"/>
                <w:lang w:val="pt-BR"/>
              </w:rPr>
            </w:pPr>
            <w:r w:rsidRPr="00B13996">
              <w:rPr>
                <w:rFonts w:cs="Arial"/>
                <w:iCs/>
                <w:sz w:val="16"/>
                <w:lang w:val="pt-BR"/>
              </w:rPr>
              <w:t>e-mail.: p.milejszo@wp.pl</w:t>
            </w:r>
          </w:p>
          <w:p w14:paraId="51DF28CD" w14:textId="77777777" w:rsidR="00E4354F" w:rsidRPr="00B13996" w:rsidRDefault="00E4354F" w:rsidP="00E4354F">
            <w:pPr>
              <w:spacing w:line="276" w:lineRule="auto"/>
              <w:rPr>
                <w:rFonts w:cs="Arial"/>
                <w:iCs/>
                <w:sz w:val="16"/>
                <w:lang w:val="pt-BR"/>
              </w:rPr>
            </w:pPr>
            <w:r w:rsidRPr="00B13996">
              <w:rPr>
                <w:rFonts w:cs="Arial"/>
                <w:iCs/>
                <w:sz w:val="16"/>
                <w:lang w:val="pt-BR"/>
              </w:rPr>
              <w:t>www.: www.sanitarne.com.pl</w:t>
            </w:r>
          </w:p>
          <w:p w14:paraId="792D2CD1" w14:textId="77777777" w:rsidR="00E4354F" w:rsidRPr="00B13996" w:rsidRDefault="00E4354F" w:rsidP="00E4354F">
            <w:pPr>
              <w:spacing w:line="276" w:lineRule="auto"/>
              <w:rPr>
                <w:rFonts w:cs="Arial"/>
                <w:iCs/>
                <w:sz w:val="16"/>
              </w:rPr>
            </w:pPr>
            <w:r w:rsidRPr="00B13996">
              <w:rPr>
                <w:rFonts w:cs="Arial"/>
                <w:iCs/>
                <w:sz w:val="16"/>
                <w:lang w:val="pt-BR"/>
              </w:rPr>
              <w:t>Tel. kom.: 697-262-343</w:t>
            </w:r>
          </w:p>
        </w:tc>
        <w:tc>
          <w:tcPr>
            <w:cnfStyle w:val="000010000000" w:firstRow="0" w:lastRow="0" w:firstColumn="0" w:lastColumn="0" w:oddVBand="1" w:evenVBand="0" w:oddHBand="0" w:evenHBand="0" w:firstRowFirstColumn="0" w:firstRowLastColumn="0" w:lastRowFirstColumn="0" w:lastRowLastColumn="0"/>
            <w:tcW w:w="5262" w:type="dxa"/>
            <w:gridSpan w:val="3"/>
            <w:shd w:val="clear" w:color="auto" w:fill="EFF4F5"/>
            <w:vAlign w:val="center"/>
          </w:tcPr>
          <w:p w14:paraId="551D40CA" w14:textId="77777777" w:rsidR="00E4354F" w:rsidRPr="00B13996" w:rsidRDefault="00E4354F" w:rsidP="00E4354F">
            <w:pPr>
              <w:rPr>
                <w:rFonts w:cs="Arial"/>
                <w:bCs/>
                <w:iCs/>
                <w:sz w:val="16"/>
              </w:rPr>
            </w:pPr>
            <w:r w:rsidRPr="00B13996">
              <w:rPr>
                <w:rFonts w:cs="Arial"/>
                <w:bCs/>
                <w:iCs/>
                <w:sz w:val="16"/>
              </w:rPr>
              <w:t>Adres jednostki projektowania:</w:t>
            </w:r>
          </w:p>
          <w:p w14:paraId="5E4B70C1" w14:textId="77777777" w:rsidR="00E4354F" w:rsidRPr="00B13996" w:rsidRDefault="00E4354F" w:rsidP="00E4354F">
            <w:pPr>
              <w:rPr>
                <w:rFonts w:cs="Arial"/>
                <w:bCs/>
                <w:iCs/>
                <w:sz w:val="16"/>
              </w:rPr>
            </w:pPr>
            <w:r w:rsidRPr="00B13996">
              <w:rPr>
                <w:rFonts w:cs="Arial"/>
                <w:bCs/>
                <w:iCs/>
                <w:sz w:val="16"/>
              </w:rPr>
              <w:t>ul. 3 Maja 37/48</w:t>
            </w:r>
          </w:p>
          <w:p w14:paraId="0F31811F" w14:textId="77777777" w:rsidR="00E4354F" w:rsidRPr="00B13996" w:rsidRDefault="00E4354F" w:rsidP="00E4354F">
            <w:pPr>
              <w:rPr>
                <w:rFonts w:cs="Arial"/>
                <w:bCs/>
                <w:iCs/>
                <w:sz w:val="16"/>
              </w:rPr>
            </w:pPr>
            <w:r w:rsidRPr="00B13996">
              <w:rPr>
                <w:rFonts w:cs="Arial"/>
                <w:bCs/>
                <w:iCs/>
                <w:sz w:val="16"/>
              </w:rPr>
              <w:t>76-200 Słupsk</w:t>
            </w:r>
          </w:p>
          <w:p w14:paraId="7933300A" w14:textId="77777777" w:rsidR="00E4354F" w:rsidRPr="00B13996" w:rsidRDefault="00E4354F" w:rsidP="00E4354F">
            <w:pPr>
              <w:spacing w:line="276" w:lineRule="auto"/>
              <w:rPr>
                <w:rFonts w:cs="Arial"/>
                <w:sz w:val="16"/>
              </w:rPr>
            </w:pPr>
          </w:p>
        </w:tc>
      </w:tr>
      <w:tr w:rsidR="00E4354F" w:rsidRPr="00B13996" w14:paraId="624DE09F" w14:textId="77777777" w:rsidTr="003D4EDC">
        <w:trPr>
          <w:trHeight w:hRule="exact" w:val="329"/>
        </w:trPr>
        <w:tc>
          <w:tcPr>
            <w:cnfStyle w:val="001000000000" w:firstRow="0" w:lastRow="0" w:firstColumn="1" w:lastColumn="0" w:oddVBand="0" w:evenVBand="0" w:oddHBand="0" w:evenHBand="0" w:firstRowFirstColumn="0" w:firstRowLastColumn="0" w:lastRowFirstColumn="0" w:lastRowLastColumn="0"/>
            <w:tcW w:w="10406" w:type="dxa"/>
            <w:gridSpan w:val="5"/>
            <w:shd w:val="clear" w:color="auto" w:fill="auto"/>
            <w:vAlign w:val="center"/>
          </w:tcPr>
          <w:p w14:paraId="59D1D7BA" w14:textId="77777777" w:rsidR="00E4354F" w:rsidRPr="00B13996" w:rsidRDefault="00E4354F" w:rsidP="00E4354F">
            <w:pPr>
              <w:ind w:left="15"/>
              <w:jc w:val="center"/>
              <w:rPr>
                <w:rFonts w:eastAsia="Calibri" w:cs="Arial"/>
                <w:sz w:val="24"/>
                <w:szCs w:val="24"/>
              </w:rPr>
            </w:pPr>
            <w:r w:rsidRPr="00B13996">
              <w:rPr>
                <w:rFonts w:eastAsia="Calibri" w:cs="Arial"/>
                <w:sz w:val="24"/>
                <w:szCs w:val="24"/>
              </w:rPr>
              <w:t>OŚWIADCZENIE</w:t>
            </w:r>
          </w:p>
        </w:tc>
      </w:tr>
      <w:tr w:rsidR="00E4354F" w:rsidRPr="00B13996" w14:paraId="3F5A1B7C" w14:textId="77777777" w:rsidTr="003D4EDC">
        <w:trPr>
          <w:cnfStyle w:val="000000100000" w:firstRow="0" w:lastRow="0" w:firstColumn="0" w:lastColumn="0" w:oddVBand="0" w:evenVBand="0" w:oddHBand="1"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10406" w:type="dxa"/>
            <w:gridSpan w:val="5"/>
            <w:shd w:val="clear" w:color="auto" w:fill="auto"/>
            <w:vAlign w:val="center"/>
          </w:tcPr>
          <w:p w14:paraId="60AF1CBC" w14:textId="0BEB96B0" w:rsidR="00E4354F" w:rsidRPr="00B13996" w:rsidRDefault="00E4354F" w:rsidP="00E4354F">
            <w:pPr>
              <w:spacing w:after="100"/>
              <w:contextualSpacing/>
              <w:jc w:val="center"/>
              <w:rPr>
                <w:rFonts w:cs="Arial"/>
                <w:iCs/>
                <w:sz w:val="16"/>
              </w:rPr>
            </w:pPr>
            <w:bookmarkStart w:id="1" w:name="_Toc509833528"/>
            <w:bookmarkStart w:id="2" w:name="_Toc509931637"/>
            <w:bookmarkStart w:id="3" w:name="_Toc509931756"/>
            <w:r w:rsidRPr="00B13996">
              <w:rPr>
                <w:rFonts w:cs="Arial"/>
                <w:iCs/>
                <w:sz w:val="16"/>
              </w:rPr>
              <w:t>Na podstawie art. 34 ust. 3d pkt 3 ustawy z dnia 7 lipca 1994 roku Prawo Budowlane</w:t>
            </w:r>
            <w:bookmarkStart w:id="4" w:name="_Toc509833529"/>
            <w:bookmarkStart w:id="5" w:name="_Toc509931638"/>
            <w:bookmarkStart w:id="6" w:name="_Toc509931757"/>
            <w:bookmarkEnd w:id="1"/>
            <w:bookmarkEnd w:id="2"/>
            <w:bookmarkEnd w:id="3"/>
            <w:r w:rsidRPr="00B13996">
              <w:rPr>
                <w:rFonts w:cs="Arial"/>
                <w:iCs/>
                <w:sz w:val="16"/>
              </w:rPr>
              <w:t>(Dz.U. z 2021 r. poz. 2351</w:t>
            </w:r>
            <w:bookmarkEnd w:id="4"/>
            <w:bookmarkEnd w:id="5"/>
            <w:bookmarkEnd w:id="6"/>
            <w:r w:rsidRPr="00B13996">
              <w:rPr>
                <w:rFonts w:cs="Arial"/>
                <w:iCs/>
                <w:sz w:val="16"/>
              </w:rPr>
              <w:t>) z późniejszymi zmianami</w:t>
            </w:r>
          </w:p>
          <w:p w14:paraId="38EE447E" w14:textId="18A32C02" w:rsidR="00E4354F" w:rsidRPr="00B13996" w:rsidRDefault="00E4354F" w:rsidP="00E4354F">
            <w:pPr>
              <w:spacing w:line="276" w:lineRule="auto"/>
              <w:contextualSpacing/>
              <w:jc w:val="center"/>
              <w:rPr>
                <w:rFonts w:cs="Arial"/>
                <w:iCs/>
                <w:sz w:val="16"/>
              </w:rPr>
            </w:pPr>
            <w:bookmarkStart w:id="7" w:name="_Toc509833530"/>
            <w:bookmarkStart w:id="8" w:name="_Toc509931639"/>
            <w:bookmarkStart w:id="9" w:name="_Toc509931758"/>
            <w:r w:rsidRPr="00B13996">
              <w:rPr>
                <w:rFonts w:cs="Arial"/>
                <w:iCs/>
                <w:sz w:val="16"/>
              </w:rPr>
              <w:t xml:space="preserve">my niżej podpisani projektanci oświadczamy, że projekt </w:t>
            </w:r>
            <w:bookmarkEnd w:id="7"/>
            <w:bookmarkEnd w:id="8"/>
            <w:bookmarkEnd w:id="9"/>
            <w:r w:rsidR="00ED2B47">
              <w:rPr>
                <w:rFonts w:cs="Arial"/>
                <w:iCs/>
                <w:sz w:val="16"/>
              </w:rPr>
              <w:t>architektoniczno-budowlany</w:t>
            </w:r>
          </w:p>
          <w:p w14:paraId="27C67AB4" w14:textId="77777777" w:rsidR="00E4354F" w:rsidRPr="00B13996" w:rsidRDefault="00E4354F" w:rsidP="00E4354F">
            <w:pPr>
              <w:spacing w:line="276" w:lineRule="auto"/>
              <w:contextualSpacing/>
              <w:jc w:val="center"/>
              <w:rPr>
                <w:rFonts w:cs="Arial"/>
                <w:iCs/>
                <w:sz w:val="16"/>
              </w:rPr>
            </w:pPr>
          </w:p>
          <w:p w14:paraId="29FBF4FE" w14:textId="77777777" w:rsidR="00207143" w:rsidRDefault="00207143" w:rsidP="00207143">
            <w:pPr>
              <w:jc w:val="center"/>
              <w:rPr>
                <w:rFonts w:cs="Arial"/>
                <w:b w:val="0"/>
                <w:bCs w:val="0"/>
                <w:color w:val="000000"/>
                <w:szCs w:val="20"/>
              </w:rPr>
            </w:pPr>
            <w:r>
              <w:rPr>
                <w:rFonts w:cs="Arial"/>
                <w:color w:val="000000"/>
                <w:szCs w:val="20"/>
              </w:rPr>
              <w:t>WEWNĘTRZNE INSTALACJE CENTRALNEJ ZIMNEJ I CIEPŁEJ WODY WRAZ Z CYRKULACJĄ I CENTRALNEGO OGRZEWANIA</w:t>
            </w:r>
          </w:p>
          <w:p w14:paraId="41F27CCE" w14:textId="474AFDE6" w:rsidR="00207143" w:rsidRDefault="00207143" w:rsidP="00207143">
            <w:pPr>
              <w:jc w:val="center"/>
              <w:rPr>
                <w:rFonts w:cs="Arial"/>
                <w:b w:val="0"/>
                <w:bCs w:val="0"/>
                <w:color w:val="000000"/>
                <w:szCs w:val="20"/>
              </w:rPr>
            </w:pPr>
            <w:r>
              <w:rPr>
                <w:rFonts w:cs="Arial"/>
                <w:color w:val="000000"/>
                <w:szCs w:val="20"/>
              </w:rPr>
              <w:t>DLA LOKALI MIESZKALNYCH NR 1, 2, 6, 6A, 8A, 9 (Klatka schodowa nr 1), 1, 1A, 3, 3A, 4, 4A  (Klatka schodowa nr 1A), 1, 4 (Klatka schodowa nr 1B)</w:t>
            </w:r>
          </w:p>
          <w:p w14:paraId="28E14FF7" w14:textId="22FB4B54" w:rsidR="00E4354F" w:rsidRPr="00B13996" w:rsidRDefault="00207143" w:rsidP="00207143">
            <w:pPr>
              <w:jc w:val="center"/>
              <w:rPr>
                <w:rFonts w:eastAsia="Calibri" w:cs="Arial"/>
                <w:szCs w:val="20"/>
              </w:rPr>
            </w:pPr>
            <w:r>
              <w:rPr>
                <w:rFonts w:cs="Arial"/>
                <w:color w:val="000000"/>
                <w:szCs w:val="20"/>
              </w:rPr>
              <w:t>W BUDYNKU MIESZKALNYM WIELORODZINNYM</w:t>
            </w:r>
          </w:p>
          <w:p w14:paraId="66C56FAD" w14:textId="77777777" w:rsidR="00E4354F" w:rsidRPr="00B13996" w:rsidRDefault="00E4354F" w:rsidP="00E4354F">
            <w:pPr>
              <w:jc w:val="center"/>
              <w:rPr>
                <w:sz w:val="32"/>
                <w:szCs w:val="32"/>
              </w:rPr>
            </w:pPr>
            <w:r w:rsidRPr="00B13996">
              <w:rPr>
                <w:rFonts w:cs="Arial"/>
                <w:iCs/>
                <w:sz w:val="16"/>
              </w:rPr>
              <w:t>został sporządzony zgodnie z obowiązującymi przepisami oraz zasadami wiedzy technicznej.</w:t>
            </w:r>
          </w:p>
        </w:tc>
      </w:tr>
      <w:tr w:rsidR="00E4354F" w:rsidRPr="00B13996" w14:paraId="3238C0FB" w14:textId="77777777" w:rsidTr="003D4EDC">
        <w:trPr>
          <w:trHeight w:hRule="exact" w:val="329"/>
        </w:trPr>
        <w:tc>
          <w:tcPr>
            <w:cnfStyle w:val="001000000000" w:firstRow="0" w:lastRow="0" w:firstColumn="1" w:lastColumn="0" w:oddVBand="0" w:evenVBand="0" w:oddHBand="0" w:evenHBand="0" w:firstRowFirstColumn="0" w:firstRowLastColumn="0" w:lastRowFirstColumn="0" w:lastRowLastColumn="0"/>
            <w:tcW w:w="5967" w:type="dxa"/>
            <w:gridSpan w:val="4"/>
            <w:shd w:val="clear" w:color="auto" w:fill="auto"/>
            <w:vAlign w:val="center"/>
          </w:tcPr>
          <w:p w14:paraId="7EDD4381" w14:textId="77777777" w:rsidR="00E4354F" w:rsidRPr="00B13996" w:rsidRDefault="00E4354F" w:rsidP="00E4354F">
            <w:pPr>
              <w:ind w:left="142"/>
              <w:rPr>
                <w:rFonts w:eastAsia="Calibri" w:cs="Arial"/>
                <w:szCs w:val="20"/>
              </w:rPr>
            </w:pPr>
            <w:r w:rsidRPr="00B13996">
              <w:rPr>
                <w:rFonts w:eastAsia="Calibri" w:cs="Arial"/>
                <w:szCs w:val="20"/>
              </w:rPr>
              <w:t>ADRES OBIEKTU BUDOWLANEGO</w:t>
            </w:r>
          </w:p>
        </w:tc>
        <w:tc>
          <w:tcPr>
            <w:cnfStyle w:val="000010000000" w:firstRow="0" w:lastRow="0" w:firstColumn="0" w:lastColumn="0" w:oddVBand="1" w:evenVBand="0" w:oddHBand="0" w:evenHBand="0" w:firstRowFirstColumn="0" w:firstRowLastColumn="0" w:lastRowFirstColumn="0" w:lastRowLastColumn="0"/>
            <w:tcW w:w="4439" w:type="dxa"/>
            <w:shd w:val="clear" w:color="auto" w:fill="auto"/>
            <w:vAlign w:val="center"/>
          </w:tcPr>
          <w:p w14:paraId="09739571" w14:textId="77777777" w:rsidR="00E4354F" w:rsidRPr="00B13996" w:rsidRDefault="00E4354F" w:rsidP="00E4354F">
            <w:pPr>
              <w:ind w:left="567" w:hanging="357"/>
              <w:rPr>
                <w:rFonts w:eastAsia="Calibri" w:cs="Arial"/>
                <w:b/>
                <w:szCs w:val="20"/>
              </w:rPr>
            </w:pPr>
            <w:r w:rsidRPr="00B13996">
              <w:rPr>
                <w:rFonts w:eastAsia="Calibri" w:cs="Arial"/>
                <w:b/>
                <w:szCs w:val="20"/>
              </w:rPr>
              <w:t>INWESTOR</w:t>
            </w:r>
          </w:p>
        </w:tc>
      </w:tr>
      <w:tr w:rsidR="00207143" w:rsidRPr="00B13996" w14:paraId="7F501F33" w14:textId="77777777" w:rsidTr="003D4EDC">
        <w:trPr>
          <w:cnfStyle w:val="000000100000" w:firstRow="0" w:lastRow="0" w:firstColumn="0" w:lastColumn="0" w:oddVBand="0" w:evenVBand="0" w:oddHBand="1" w:evenHBand="0" w:firstRowFirstColumn="0" w:firstRowLastColumn="0" w:lastRowFirstColumn="0" w:lastRowLastColumn="0"/>
          <w:trHeight w:val="914"/>
        </w:trPr>
        <w:tc>
          <w:tcPr>
            <w:cnfStyle w:val="001000000000" w:firstRow="0" w:lastRow="0" w:firstColumn="1" w:lastColumn="0" w:oddVBand="0" w:evenVBand="0" w:oddHBand="0" w:evenHBand="0" w:firstRowFirstColumn="0" w:firstRowLastColumn="0" w:lastRowFirstColumn="0" w:lastRowLastColumn="0"/>
            <w:tcW w:w="5967" w:type="dxa"/>
            <w:gridSpan w:val="4"/>
            <w:shd w:val="clear" w:color="auto" w:fill="auto"/>
            <w:vAlign w:val="center"/>
          </w:tcPr>
          <w:p w14:paraId="191780EE" w14:textId="77777777" w:rsidR="003D4EDC" w:rsidRDefault="003D4EDC" w:rsidP="003D4EDC">
            <w:pPr>
              <w:widowControl/>
              <w:rPr>
                <w:rFonts w:eastAsiaTheme="minorHAnsi" w:cs="Arial Narrow"/>
                <w:color w:val="000000"/>
                <w:sz w:val="19"/>
                <w:szCs w:val="19"/>
                <w:lang w:eastAsia="en-US"/>
              </w:rPr>
            </w:pPr>
            <w:r>
              <w:rPr>
                <w:rFonts w:eastAsiaTheme="minorHAnsi" w:cs="Arial Narrow"/>
                <w:color w:val="000000"/>
                <w:sz w:val="19"/>
                <w:szCs w:val="19"/>
                <w:lang w:eastAsia="en-US"/>
              </w:rPr>
              <w:t>dz. nr 472 obr. 0010 Stargard, ul. Bema 1 73-110 Stargard</w:t>
            </w:r>
          </w:p>
          <w:p w14:paraId="0C1FAC97" w14:textId="35B9F05F" w:rsidR="00207143" w:rsidRPr="00B13996" w:rsidRDefault="003D4EDC" w:rsidP="003D4EDC">
            <w:pPr>
              <w:rPr>
                <w:rFonts w:eastAsia="Calibri" w:cs="Arial"/>
                <w:szCs w:val="20"/>
              </w:rPr>
            </w:pPr>
            <w:r>
              <w:rPr>
                <w:rFonts w:eastAsiaTheme="minorHAnsi" w:cs="Arial Narrow"/>
                <w:color w:val="000000"/>
                <w:sz w:val="19"/>
                <w:szCs w:val="19"/>
                <w:lang w:eastAsia="en-US"/>
              </w:rPr>
              <w:t>identyfikator działki: 321401_1.0010.472</w:t>
            </w:r>
          </w:p>
        </w:tc>
        <w:tc>
          <w:tcPr>
            <w:cnfStyle w:val="000010000000" w:firstRow="0" w:lastRow="0" w:firstColumn="0" w:lastColumn="0" w:oddVBand="1" w:evenVBand="0" w:oddHBand="0" w:evenHBand="0" w:firstRowFirstColumn="0" w:firstRowLastColumn="0" w:lastRowFirstColumn="0" w:lastRowLastColumn="0"/>
            <w:tcW w:w="4439" w:type="dxa"/>
            <w:shd w:val="clear" w:color="auto" w:fill="auto"/>
            <w:vAlign w:val="center"/>
          </w:tcPr>
          <w:p w14:paraId="17C94AE9" w14:textId="77777777" w:rsidR="00207143" w:rsidRDefault="00207143" w:rsidP="00207143">
            <w:pPr>
              <w:pStyle w:val="Bezodstpw2"/>
              <w:ind w:left="166" w:firstLine="0"/>
              <w:jc w:val="left"/>
              <w:rPr>
                <w:rFonts w:ascii="Arial Narrow" w:hAnsi="Arial Narrow"/>
                <w:b/>
              </w:rPr>
            </w:pPr>
          </w:p>
          <w:p w14:paraId="204B83A5" w14:textId="77777777" w:rsidR="00207143" w:rsidRPr="008A63EC" w:rsidRDefault="00207143" w:rsidP="00207143">
            <w:pPr>
              <w:pStyle w:val="Bezodstpw2"/>
              <w:ind w:left="166" w:firstLine="0"/>
              <w:jc w:val="left"/>
              <w:rPr>
                <w:rFonts w:ascii="Arial Narrow" w:hAnsi="Arial Narrow"/>
                <w:bCs/>
                <w:sz w:val="20"/>
                <w:szCs w:val="20"/>
              </w:rPr>
            </w:pPr>
            <w:r>
              <w:rPr>
                <w:rFonts w:ascii="Arial Narrow" w:hAnsi="Arial Narrow"/>
                <w:b/>
              </w:rPr>
              <w:t>Wspólnota Mieszkaniowa Bema 1</w:t>
            </w:r>
          </w:p>
          <w:p w14:paraId="0C0610DC" w14:textId="77777777" w:rsidR="00207143" w:rsidRPr="008A63EC" w:rsidRDefault="00207143" w:rsidP="00207143">
            <w:pPr>
              <w:pStyle w:val="Bezodstpw2"/>
              <w:ind w:left="166" w:firstLine="0"/>
              <w:jc w:val="left"/>
              <w:rPr>
                <w:rFonts w:ascii="Arial Narrow" w:hAnsi="Arial Narrow"/>
                <w:bCs/>
                <w:sz w:val="20"/>
                <w:szCs w:val="20"/>
              </w:rPr>
            </w:pPr>
            <w:r w:rsidRPr="008A63EC">
              <w:rPr>
                <w:rFonts w:ascii="Arial Narrow" w:hAnsi="Arial Narrow"/>
                <w:bCs/>
                <w:sz w:val="20"/>
                <w:szCs w:val="20"/>
              </w:rPr>
              <w:t xml:space="preserve">Ul. </w:t>
            </w:r>
            <w:r>
              <w:rPr>
                <w:rFonts w:ascii="Arial Narrow" w:hAnsi="Arial Narrow"/>
                <w:bCs/>
                <w:sz w:val="20"/>
                <w:szCs w:val="20"/>
              </w:rPr>
              <w:t>Bema 1, 1A, 1B, 1C, 1D</w:t>
            </w:r>
          </w:p>
          <w:p w14:paraId="5FC17913" w14:textId="77777777" w:rsidR="00207143" w:rsidRDefault="00207143" w:rsidP="00207143">
            <w:pPr>
              <w:pStyle w:val="Bezodstpw2"/>
              <w:ind w:left="166" w:firstLine="0"/>
              <w:jc w:val="left"/>
              <w:rPr>
                <w:rFonts w:ascii="Arial Narrow" w:hAnsi="Arial Narrow"/>
                <w:bCs/>
                <w:sz w:val="20"/>
                <w:szCs w:val="20"/>
              </w:rPr>
            </w:pPr>
            <w:r>
              <w:rPr>
                <w:rFonts w:ascii="Arial Narrow" w:hAnsi="Arial Narrow"/>
                <w:bCs/>
                <w:sz w:val="20"/>
                <w:szCs w:val="20"/>
              </w:rPr>
              <w:t>73</w:t>
            </w:r>
            <w:r w:rsidRPr="008A63EC">
              <w:rPr>
                <w:rFonts w:ascii="Arial Narrow" w:hAnsi="Arial Narrow"/>
                <w:bCs/>
                <w:sz w:val="20"/>
                <w:szCs w:val="20"/>
              </w:rPr>
              <w:t>-</w:t>
            </w:r>
            <w:r>
              <w:rPr>
                <w:rFonts w:ascii="Arial Narrow" w:hAnsi="Arial Narrow"/>
                <w:bCs/>
                <w:sz w:val="20"/>
                <w:szCs w:val="20"/>
              </w:rPr>
              <w:t>110-Stargard</w:t>
            </w:r>
          </w:p>
          <w:p w14:paraId="6759E918" w14:textId="77777777" w:rsidR="00207143" w:rsidRPr="00B13996" w:rsidRDefault="00207143" w:rsidP="00207143">
            <w:pPr>
              <w:ind w:left="166"/>
              <w:rPr>
                <w:rFonts w:eastAsia="Calibri" w:cs="Arial"/>
                <w:szCs w:val="20"/>
              </w:rPr>
            </w:pPr>
          </w:p>
        </w:tc>
      </w:tr>
      <w:tr w:rsidR="00E4354F" w:rsidRPr="00B13996" w14:paraId="3F4D485F" w14:textId="77777777" w:rsidTr="003D4EDC">
        <w:trPr>
          <w:trHeight w:val="305"/>
        </w:trPr>
        <w:tc>
          <w:tcPr>
            <w:cnfStyle w:val="001000000000" w:firstRow="0" w:lastRow="0" w:firstColumn="1" w:lastColumn="0" w:oddVBand="0" w:evenVBand="0" w:oddHBand="0" w:evenHBand="0" w:firstRowFirstColumn="0" w:firstRowLastColumn="0" w:lastRowFirstColumn="0" w:lastRowLastColumn="0"/>
            <w:tcW w:w="10406" w:type="dxa"/>
            <w:gridSpan w:val="5"/>
            <w:shd w:val="clear" w:color="auto" w:fill="auto"/>
            <w:vAlign w:val="center"/>
          </w:tcPr>
          <w:p w14:paraId="3FC9E46F" w14:textId="0DC06C9E" w:rsidR="00E4354F" w:rsidRPr="00B13996" w:rsidRDefault="00E4354F" w:rsidP="00E4354F">
            <w:pPr>
              <w:ind w:left="163"/>
              <w:jc w:val="center"/>
              <w:rPr>
                <w:rFonts w:eastAsia="Calibri" w:cs="Arial"/>
                <w:szCs w:val="16"/>
              </w:rPr>
            </w:pPr>
            <w:r w:rsidRPr="00B13996">
              <w:rPr>
                <w:rFonts w:eastAsia="Calibri" w:cs="Arial"/>
                <w:szCs w:val="16"/>
              </w:rPr>
              <w:t xml:space="preserve">ZESPÓŁ PROJEKTANTÓW BIORĄCYCH UDZIAŁ W OPRACOWANIU PROJEKTU </w:t>
            </w:r>
          </w:p>
        </w:tc>
      </w:tr>
      <w:tr w:rsidR="00E4354F" w:rsidRPr="00B13996" w14:paraId="429C289D" w14:textId="77777777" w:rsidTr="003D4EDC">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2149" w:type="dxa"/>
            <w:tcBorders>
              <w:right w:val="single" w:sz="8" w:space="0" w:color="4F81BD" w:themeColor="accent1"/>
            </w:tcBorders>
            <w:shd w:val="clear" w:color="auto" w:fill="auto"/>
            <w:vAlign w:val="center"/>
          </w:tcPr>
          <w:p w14:paraId="12DE3A62" w14:textId="77777777" w:rsidR="00E4354F" w:rsidRPr="00B13996" w:rsidRDefault="00E4354F" w:rsidP="00E4354F">
            <w:pPr>
              <w:ind w:left="163"/>
              <w:jc w:val="center"/>
              <w:rPr>
                <w:rFonts w:eastAsia="Calibri" w:cs="Arial"/>
                <w:szCs w:val="16"/>
              </w:rPr>
            </w:pPr>
            <w:r w:rsidRPr="00B13996">
              <w:rPr>
                <w:rFonts w:eastAsia="Calibri" w:cs="Arial"/>
                <w:sz w:val="16"/>
                <w:szCs w:val="16"/>
              </w:rPr>
              <w:t>ZAKRES OPRACOWANIA</w:t>
            </w:r>
          </w:p>
        </w:tc>
        <w:tc>
          <w:tcPr>
            <w:cnfStyle w:val="000010000000" w:firstRow="0" w:lastRow="0" w:firstColumn="0" w:lastColumn="0" w:oddVBand="1" w:evenVBand="0" w:oddHBand="0" w:evenHBand="0" w:firstRowFirstColumn="0" w:firstRowLastColumn="0" w:lastRowFirstColumn="0" w:lastRowLastColumn="0"/>
            <w:tcW w:w="3809" w:type="dxa"/>
            <w:gridSpan w:val="2"/>
            <w:shd w:val="clear" w:color="auto" w:fill="auto"/>
            <w:vAlign w:val="center"/>
          </w:tcPr>
          <w:p w14:paraId="72727B38" w14:textId="77777777" w:rsidR="00E4354F" w:rsidRPr="00B13996" w:rsidRDefault="00E4354F" w:rsidP="00E4354F">
            <w:pPr>
              <w:ind w:left="163"/>
              <w:rPr>
                <w:rFonts w:eastAsia="Calibri" w:cs="Arial"/>
                <w:b/>
                <w:bCs/>
                <w:szCs w:val="16"/>
              </w:rPr>
            </w:pPr>
            <w:r w:rsidRPr="00B13996">
              <w:rPr>
                <w:rFonts w:eastAsia="Calibri" w:cs="Arial"/>
                <w:b/>
                <w:sz w:val="16"/>
                <w:szCs w:val="16"/>
              </w:rPr>
              <w:t>OSOBY POSIADAJĄCE UPRAWNIENIA BUDOWLANE DO PROJEKTOWANIA W ODPOWIEDNIEJ SPECJALNOŚCI</w:t>
            </w:r>
          </w:p>
        </w:tc>
        <w:tc>
          <w:tcPr>
            <w:tcW w:w="4448" w:type="dxa"/>
            <w:gridSpan w:val="2"/>
            <w:shd w:val="clear" w:color="auto" w:fill="auto"/>
            <w:vAlign w:val="center"/>
          </w:tcPr>
          <w:p w14:paraId="2CEE0756" w14:textId="77777777" w:rsidR="00E4354F" w:rsidRPr="00B13996" w:rsidRDefault="00E4354F" w:rsidP="00E4354F">
            <w:pPr>
              <w:ind w:left="163"/>
              <w:cnfStyle w:val="000000100000" w:firstRow="0" w:lastRow="0" w:firstColumn="0" w:lastColumn="0" w:oddVBand="0" w:evenVBand="0" w:oddHBand="1" w:evenHBand="0" w:firstRowFirstColumn="0" w:firstRowLastColumn="0" w:lastRowFirstColumn="0" w:lastRowLastColumn="0"/>
              <w:rPr>
                <w:rFonts w:eastAsia="Calibri" w:cs="Arial"/>
                <w:b/>
                <w:bCs/>
                <w:szCs w:val="16"/>
              </w:rPr>
            </w:pPr>
            <w:r w:rsidRPr="00B13996">
              <w:rPr>
                <w:rFonts w:eastAsia="Calibri" w:cs="Arial"/>
                <w:b/>
                <w:sz w:val="16"/>
                <w:szCs w:val="16"/>
              </w:rPr>
              <w:t>PODPIS</w:t>
            </w:r>
          </w:p>
        </w:tc>
      </w:tr>
      <w:tr w:rsidR="00E4354F" w:rsidRPr="00B13996" w14:paraId="3FB8DAAF" w14:textId="77777777" w:rsidTr="003D4EDC">
        <w:trPr>
          <w:trHeight w:hRule="exact" w:val="1508"/>
        </w:trPr>
        <w:tc>
          <w:tcPr>
            <w:cnfStyle w:val="001000000000" w:firstRow="0" w:lastRow="0" w:firstColumn="1" w:lastColumn="0" w:oddVBand="0" w:evenVBand="0" w:oddHBand="0" w:evenHBand="0" w:firstRowFirstColumn="0" w:firstRowLastColumn="0" w:lastRowFirstColumn="0" w:lastRowLastColumn="0"/>
            <w:tcW w:w="2149" w:type="dxa"/>
            <w:shd w:val="clear" w:color="auto" w:fill="auto"/>
            <w:vAlign w:val="center"/>
          </w:tcPr>
          <w:p w14:paraId="7BCED59D" w14:textId="77777777" w:rsidR="00E4354F" w:rsidRPr="00B13996" w:rsidRDefault="00E4354F" w:rsidP="00E4354F">
            <w:pPr>
              <w:rPr>
                <w:rFonts w:eastAsia="Calibri" w:cs="Arial"/>
                <w:sz w:val="16"/>
                <w:szCs w:val="16"/>
              </w:rPr>
            </w:pPr>
            <w:r w:rsidRPr="00B13996">
              <w:rPr>
                <w:rFonts w:eastAsia="Calibri" w:cs="Arial"/>
                <w:sz w:val="16"/>
                <w:szCs w:val="16"/>
              </w:rPr>
              <w:t xml:space="preserve">SPECJALNOŚĆ INSTALACJE SANITARNE </w:t>
            </w:r>
          </w:p>
          <w:p w14:paraId="48E5EC49" w14:textId="77777777" w:rsidR="00E4354F" w:rsidRPr="00B13996" w:rsidRDefault="00E4354F" w:rsidP="00E4354F">
            <w:pPr>
              <w:rPr>
                <w:rFonts w:eastAsia="Calibri" w:cs="Arial"/>
                <w:sz w:val="16"/>
                <w:szCs w:val="16"/>
              </w:rPr>
            </w:pPr>
            <w:r w:rsidRPr="00B13996">
              <w:rPr>
                <w:rFonts w:eastAsia="Calibri" w:cs="Arial"/>
                <w:sz w:val="16"/>
                <w:szCs w:val="16"/>
              </w:rPr>
              <w:t>PROJEKTANT</w:t>
            </w:r>
          </w:p>
        </w:tc>
        <w:tc>
          <w:tcPr>
            <w:cnfStyle w:val="000010000000" w:firstRow="0" w:lastRow="0" w:firstColumn="0" w:lastColumn="0" w:oddVBand="1" w:evenVBand="0" w:oddHBand="0" w:evenHBand="0" w:firstRowFirstColumn="0" w:firstRowLastColumn="0" w:lastRowFirstColumn="0" w:lastRowLastColumn="0"/>
            <w:tcW w:w="3818" w:type="dxa"/>
            <w:gridSpan w:val="3"/>
            <w:shd w:val="clear" w:color="auto" w:fill="auto"/>
            <w:vAlign w:val="center"/>
          </w:tcPr>
          <w:p w14:paraId="37A676ED" w14:textId="77777777" w:rsidR="00E4354F" w:rsidRPr="00B13996" w:rsidRDefault="00E4354F" w:rsidP="00E4354F">
            <w:pPr>
              <w:rPr>
                <w:rFonts w:eastAsia="Calibri" w:cs="Arial"/>
                <w:b/>
                <w:i/>
              </w:rPr>
            </w:pPr>
          </w:p>
          <w:p w14:paraId="082D23BD" w14:textId="77777777" w:rsidR="00E4354F" w:rsidRPr="00B13996" w:rsidRDefault="00E4354F" w:rsidP="00E4354F">
            <w:pPr>
              <w:rPr>
                <w:rFonts w:eastAsia="Calibri" w:cs="Arial"/>
                <w:b/>
                <w:i/>
              </w:rPr>
            </w:pPr>
            <w:r w:rsidRPr="00B13996">
              <w:rPr>
                <w:rFonts w:eastAsia="Calibri" w:cs="Arial"/>
                <w:b/>
                <w:i/>
              </w:rPr>
              <w:t xml:space="preserve">     mgr inż. Piotr Miłejszo</w:t>
            </w:r>
          </w:p>
          <w:p w14:paraId="46C0C1A2" w14:textId="77777777" w:rsidR="00E4354F" w:rsidRPr="00B13996" w:rsidRDefault="00E4354F" w:rsidP="00E4354F">
            <w:pPr>
              <w:ind w:left="157" w:firstLine="18"/>
              <w:rPr>
                <w:rFonts w:eastAsia="Calibri" w:cs="Arial"/>
                <w:i/>
                <w:sz w:val="16"/>
                <w:szCs w:val="16"/>
              </w:rPr>
            </w:pPr>
            <w:r w:rsidRPr="00B13996">
              <w:rPr>
                <w:rFonts w:eastAsia="Calibri" w:cs="Arial"/>
                <w:i/>
                <w:sz w:val="16"/>
                <w:szCs w:val="16"/>
              </w:rPr>
              <w:t>Uprawnienia budowlane do projektowania w specjalności instalacyjnej w zakresie sieci, instalacji i urządzeń cieplnych, wentylacyjnych, gazowych, wodociągowych i kanalizacyjnych do projektowania bez ograniczeń</w:t>
            </w:r>
          </w:p>
          <w:p w14:paraId="6BD131A0" w14:textId="77777777" w:rsidR="00E4354F" w:rsidRPr="00B13996" w:rsidRDefault="00E4354F" w:rsidP="00E4354F">
            <w:pPr>
              <w:rPr>
                <w:rFonts w:eastAsia="Calibri" w:cs="Arial"/>
                <w:i/>
                <w:sz w:val="16"/>
                <w:szCs w:val="16"/>
              </w:rPr>
            </w:pPr>
            <w:r w:rsidRPr="00B13996">
              <w:rPr>
                <w:rFonts w:eastAsia="Calibri" w:cs="Arial"/>
                <w:i/>
                <w:sz w:val="16"/>
                <w:szCs w:val="16"/>
              </w:rPr>
              <w:t xml:space="preserve">    uprawnienia bud. nr POM/0284/PWBS/16</w:t>
            </w:r>
          </w:p>
          <w:p w14:paraId="5369B5CB" w14:textId="77777777" w:rsidR="00E4354F" w:rsidRPr="00B13996" w:rsidRDefault="00E4354F" w:rsidP="00E4354F">
            <w:pPr>
              <w:rPr>
                <w:rFonts w:eastAsia="Calibri" w:cs="Arial"/>
                <w:i/>
                <w:sz w:val="16"/>
                <w:szCs w:val="16"/>
              </w:rPr>
            </w:pPr>
            <w:r w:rsidRPr="00B13996">
              <w:rPr>
                <w:rFonts w:eastAsia="Calibri" w:cs="Arial"/>
                <w:i/>
                <w:sz w:val="16"/>
                <w:szCs w:val="16"/>
              </w:rPr>
              <w:t xml:space="preserve">    DOIIB nr POM/IS/0029/17</w:t>
            </w:r>
          </w:p>
          <w:p w14:paraId="19701187" w14:textId="77777777" w:rsidR="00E4354F" w:rsidRPr="00B13996" w:rsidRDefault="00E4354F" w:rsidP="00E4354F">
            <w:pPr>
              <w:ind w:left="157" w:hanging="357"/>
              <w:rPr>
                <w:rFonts w:eastAsia="Calibri" w:cs="Arial"/>
                <w:b/>
                <w:i/>
                <w:sz w:val="16"/>
                <w:szCs w:val="16"/>
              </w:rPr>
            </w:pPr>
          </w:p>
        </w:tc>
        <w:tc>
          <w:tcPr>
            <w:tcW w:w="4439" w:type="dxa"/>
            <w:shd w:val="clear" w:color="auto" w:fill="auto"/>
            <w:vAlign w:val="center"/>
          </w:tcPr>
          <w:p w14:paraId="7B5D2747" w14:textId="77777777" w:rsidR="00E4354F" w:rsidRPr="00B13996" w:rsidRDefault="00E4354F" w:rsidP="00E4354F">
            <w:pPr>
              <w:ind w:left="157"/>
              <w:cnfStyle w:val="000000000000" w:firstRow="0" w:lastRow="0" w:firstColumn="0" w:lastColumn="0" w:oddVBand="0" w:evenVBand="0" w:oddHBand="0" w:evenHBand="0" w:firstRowFirstColumn="0" w:firstRowLastColumn="0" w:lastRowFirstColumn="0" w:lastRowLastColumn="0"/>
              <w:rPr>
                <w:rFonts w:eastAsia="Arial" w:cs="Arial"/>
                <w:i/>
              </w:rPr>
            </w:pPr>
          </w:p>
        </w:tc>
      </w:tr>
      <w:tr w:rsidR="00E4354F" w:rsidRPr="00B13996" w14:paraId="7774C81A" w14:textId="77777777" w:rsidTr="003D4EDC">
        <w:tblPrEx>
          <w:tblCellMar>
            <w:left w:w="70" w:type="dxa"/>
            <w:right w:w="70" w:type="dxa"/>
          </w:tblCellMar>
          <w:tblLook w:val="0000" w:firstRow="0" w:lastRow="0" w:firstColumn="0" w:lastColumn="0" w:noHBand="0" w:noVBand="0"/>
        </w:tblPrEx>
        <w:trPr>
          <w:cnfStyle w:val="000000100000" w:firstRow="0" w:lastRow="0" w:firstColumn="0" w:lastColumn="0" w:oddVBand="0" w:evenVBand="0" w:oddHBand="1" w:evenHBand="0" w:firstRowFirstColumn="0" w:firstRowLastColumn="0" w:lastRowFirstColumn="0" w:lastRowLastColumn="0"/>
          <w:trHeight w:val="193"/>
        </w:trPr>
        <w:tc>
          <w:tcPr>
            <w:cnfStyle w:val="000010000000" w:firstRow="0" w:lastRow="0" w:firstColumn="0" w:lastColumn="0" w:oddVBand="1" w:evenVBand="0" w:oddHBand="0" w:evenHBand="0" w:firstRowFirstColumn="0" w:firstRowLastColumn="0" w:lastRowFirstColumn="0" w:lastRowLastColumn="0"/>
            <w:tcW w:w="2149" w:type="dxa"/>
            <w:shd w:val="clear" w:color="auto" w:fill="auto"/>
            <w:vAlign w:val="center"/>
          </w:tcPr>
          <w:p w14:paraId="31AA4A36" w14:textId="77777777" w:rsidR="00E4354F" w:rsidRPr="00B13996" w:rsidRDefault="00E4354F" w:rsidP="00E4354F">
            <w:pPr>
              <w:jc w:val="center"/>
              <w:rPr>
                <w:rFonts w:eastAsiaTheme="minorHAnsi" w:cstheme="minorHAnsi"/>
                <w:b/>
                <w:color w:val="000000"/>
                <w:sz w:val="14"/>
                <w:szCs w:val="20"/>
                <w:lang w:eastAsia="en-US"/>
              </w:rPr>
            </w:pPr>
            <w:r w:rsidRPr="00B13996">
              <w:rPr>
                <w:rFonts w:eastAsiaTheme="minorHAnsi" w:cstheme="minorHAnsi"/>
                <w:b/>
                <w:color w:val="000000"/>
                <w:szCs w:val="20"/>
                <w:lang w:eastAsia="en-US"/>
              </w:rPr>
              <w:t>DATA OPRACOWANIA</w:t>
            </w:r>
          </w:p>
        </w:tc>
        <w:tc>
          <w:tcPr>
            <w:tcW w:w="8257" w:type="dxa"/>
            <w:gridSpan w:val="4"/>
            <w:shd w:val="clear" w:color="auto" w:fill="auto"/>
            <w:vAlign w:val="center"/>
          </w:tcPr>
          <w:p w14:paraId="6CEDBCE6" w14:textId="11521567" w:rsidR="00E4354F" w:rsidRPr="00B13996" w:rsidRDefault="00E4354F" w:rsidP="00E4354F">
            <w:pPr>
              <w:jc w:val="center"/>
              <w:cnfStyle w:val="000000100000" w:firstRow="0" w:lastRow="0" w:firstColumn="0" w:lastColumn="0" w:oddVBand="0" w:evenVBand="0" w:oddHBand="1" w:evenHBand="0" w:firstRowFirstColumn="0" w:firstRowLastColumn="0" w:lastRowFirstColumn="0" w:lastRowLastColumn="0"/>
              <w:rPr>
                <w:rFonts w:eastAsiaTheme="minorHAnsi" w:cstheme="minorHAnsi"/>
                <w:b/>
                <w:color w:val="000000"/>
                <w:sz w:val="14"/>
                <w:szCs w:val="20"/>
                <w:lang w:eastAsia="en-US"/>
              </w:rPr>
            </w:pPr>
            <w:r w:rsidRPr="00B13996">
              <w:rPr>
                <w:rFonts w:eastAsiaTheme="minorHAnsi" w:cstheme="minorHAnsi"/>
                <w:b/>
                <w:color w:val="000000"/>
                <w:szCs w:val="20"/>
                <w:lang w:eastAsia="en-US"/>
              </w:rPr>
              <w:t>STARGARD, 15.</w:t>
            </w:r>
            <w:r w:rsidR="00207143">
              <w:rPr>
                <w:rFonts w:eastAsiaTheme="minorHAnsi" w:cstheme="minorHAnsi"/>
                <w:b/>
                <w:color w:val="000000"/>
                <w:szCs w:val="20"/>
                <w:lang w:eastAsia="en-US"/>
              </w:rPr>
              <w:t>04</w:t>
            </w:r>
            <w:r w:rsidRPr="00B13996">
              <w:rPr>
                <w:rFonts w:eastAsiaTheme="minorHAnsi" w:cstheme="minorHAnsi"/>
                <w:b/>
                <w:color w:val="000000"/>
                <w:szCs w:val="20"/>
                <w:lang w:eastAsia="en-US"/>
              </w:rPr>
              <w:t>.2022r.</w:t>
            </w:r>
          </w:p>
        </w:tc>
      </w:tr>
    </w:tbl>
    <w:p w14:paraId="562D73B9" w14:textId="77777777" w:rsidR="00B13996" w:rsidRPr="00B13996" w:rsidRDefault="00B13996" w:rsidP="00B13996"/>
    <w:p w14:paraId="28BD57CD" w14:textId="77777777" w:rsidR="00B13996" w:rsidRDefault="00B13996" w:rsidP="00B13996"/>
    <w:p w14:paraId="02DE13EA" w14:textId="77777777" w:rsidR="00E4354F" w:rsidRDefault="00E4354F" w:rsidP="00B13996"/>
    <w:p w14:paraId="1CAEB394" w14:textId="77777777" w:rsidR="00E4354F" w:rsidRDefault="00E4354F" w:rsidP="00B13996"/>
    <w:p w14:paraId="752BF7C0" w14:textId="77777777" w:rsidR="00E4354F" w:rsidRDefault="00E4354F" w:rsidP="00B13996"/>
    <w:p w14:paraId="32CC806E" w14:textId="77777777" w:rsidR="00E4354F" w:rsidRDefault="00E4354F" w:rsidP="00B13996"/>
    <w:p w14:paraId="6A67C337" w14:textId="77777777" w:rsidR="00E4354F" w:rsidRDefault="00E4354F" w:rsidP="00B13996"/>
    <w:p w14:paraId="29B90B38" w14:textId="77777777" w:rsidR="00E4354F" w:rsidRDefault="00E4354F" w:rsidP="00B13996"/>
    <w:p w14:paraId="3AF02EF2" w14:textId="77777777" w:rsidR="00E4354F" w:rsidRDefault="00E4354F" w:rsidP="00B13996"/>
    <w:p w14:paraId="2B45DE52" w14:textId="77777777" w:rsidR="00E4354F" w:rsidRDefault="00E4354F" w:rsidP="00B13996"/>
    <w:p w14:paraId="326EB28D" w14:textId="77777777" w:rsidR="00E4354F" w:rsidRDefault="00E4354F" w:rsidP="00B13996"/>
    <w:p w14:paraId="5BC49EFE" w14:textId="77777777" w:rsidR="00E4354F" w:rsidRDefault="00E4354F" w:rsidP="00B13996"/>
    <w:p w14:paraId="211452F6" w14:textId="77777777" w:rsidR="00E4354F" w:rsidRDefault="00E4354F" w:rsidP="00B13996"/>
    <w:p w14:paraId="23BF754B" w14:textId="77777777" w:rsidR="00E4354F" w:rsidRDefault="00E4354F" w:rsidP="00B13996"/>
    <w:p w14:paraId="0303947E" w14:textId="77777777" w:rsidR="00E4354F" w:rsidRDefault="00E4354F" w:rsidP="00B13996">
      <w:r>
        <w:t>\</w:t>
      </w:r>
    </w:p>
    <w:p w14:paraId="3B645BDF" w14:textId="77777777" w:rsidR="00B33CBC" w:rsidRDefault="00B33CBC" w:rsidP="00B13996"/>
    <w:p w14:paraId="14255967" w14:textId="77777777" w:rsidR="00B33CBC" w:rsidRDefault="00B33CBC" w:rsidP="00B13996"/>
    <w:p w14:paraId="77E3714C" w14:textId="77777777" w:rsidR="00B33CBC" w:rsidRDefault="00B33CBC" w:rsidP="00B13996"/>
    <w:p w14:paraId="6B7E693E" w14:textId="77777777" w:rsidR="00B33CBC" w:rsidRDefault="00B33CBC" w:rsidP="00B13996"/>
    <w:p w14:paraId="6B985A72" w14:textId="77777777" w:rsidR="00CC1C79" w:rsidRDefault="00CC1C79" w:rsidP="00B13996"/>
    <w:p w14:paraId="4ED2A90C" w14:textId="77777777" w:rsidR="00CC1C79" w:rsidRDefault="00CC1C79" w:rsidP="00B13996"/>
    <w:p w14:paraId="02ABFEEA" w14:textId="77777777" w:rsidR="00CC1C79" w:rsidRDefault="00CC1C79" w:rsidP="00B13996"/>
    <w:p w14:paraId="1B5F0A69" w14:textId="77777777" w:rsidR="00CC1C79" w:rsidRDefault="00CC1C79" w:rsidP="00B13996"/>
    <w:p w14:paraId="281F28DA" w14:textId="77777777" w:rsidR="00CC1C79" w:rsidRDefault="00CC1C79" w:rsidP="00B13996"/>
    <w:p w14:paraId="4E6F0158" w14:textId="77777777" w:rsidR="00CC1C79" w:rsidRDefault="00CC1C79" w:rsidP="00B13996"/>
    <w:p w14:paraId="1393781F" w14:textId="77777777" w:rsidR="00CC1C79" w:rsidRPr="00B13996" w:rsidRDefault="00CC1C79" w:rsidP="00B13996"/>
    <w:p w14:paraId="1B73E700" w14:textId="77777777" w:rsidR="00B13996" w:rsidRDefault="00B13996" w:rsidP="00B13996"/>
    <w:p w14:paraId="4871A525" w14:textId="77777777" w:rsidR="00793C9D" w:rsidRDefault="00793C9D" w:rsidP="00B13996">
      <w:pPr>
        <w:rPr>
          <w:rFonts w:cs="Calibri"/>
          <w:b/>
          <w:bCs/>
        </w:rPr>
      </w:pPr>
    </w:p>
    <w:p w14:paraId="4AD9547B" w14:textId="77777777" w:rsidR="00E4354F" w:rsidRDefault="00E4354F" w:rsidP="00B13996">
      <w:pPr>
        <w:rPr>
          <w:rFonts w:cs="Calibri"/>
          <w:b/>
          <w:bCs/>
        </w:rPr>
      </w:pPr>
    </w:p>
    <w:sdt>
      <w:sdtPr>
        <w:rPr>
          <w:rFonts w:cs="Calibri"/>
          <w:b/>
          <w:bCs/>
        </w:rPr>
        <w:id w:val="6851496"/>
        <w:docPartObj>
          <w:docPartGallery w:val="Table of Contents"/>
          <w:docPartUnique/>
        </w:docPartObj>
      </w:sdtPr>
      <w:sdtEndPr>
        <w:rPr>
          <w:b w:val="0"/>
          <w:bCs w:val="0"/>
        </w:rPr>
      </w:sdtEndPr>
      <w:sdtContent>
        <w:p w14:paraId="0E8ADCEF" w14:textId="77777777" w:rsidR="007C3739" w:rsidRPr="00B13996" w:rsidRDefault="007C3739" w:rsidP="00B13996"/>
        <w:tbl>
          <w:tblPr>
            <w:tblStyle w:val="Tabela-Siatka"/>
            <w:tblW w:w="9464" w:type="dxa"/>
            <w:tblLook w:val="04A0" w:firstRow="1" w:lastRow="0" w:firstColumn="1" w:lastColumn="0" w:noHBand="0" w:noVBand="1"/>
          </w:tblPr>
          <w:tblGrid>
            <w:gridCol w:w="9464"/>
          </w:tblGrid>
          <w:tr w:rsidR="00B13996" w:rsidRPr="00D840DD" w14:paraId="4604A624" w14:textId="77777777" w:rsidTr="00E4354F">
            <w:tc>
              <w:tcPr>
                <w:tcW w:w="9464" w:type="dxa"/>
                <w:shd w:val="clear" w:color="auto" w:fill="C6D9F1" w:themeFill="text2" w:themeFillTint="33"/>
              </w:tcPr>
              <w:p w14:paraId="004A8609" w14:textId="77777777" w:rsidR="00B13996" w:rsidRPr="00CC1C79" w:rsidRDefault="00CC1C79" w:rsidP="00CC1C79">
                <w:pPr>
                  <w:pStyle w:val="Akapitzlist"/>
                  <w:ind w:left="1800"/>
                  <w:rPr>
                    <w:rFonts w:cs="Calibri"/>
                    <w:b/>
                    <w:szCs w:val="20"/>
                  </w:rPr>
                </w:pPr>
                <w:r>
                  <w:rPr>
                    <w:rFonts w:cs="Calibri"/>
                    <w:b/>
                    <w:szCs w:val="20"/>
                  </w:rPr>
                  <w:t>I.</w:t>
                </w:r>
                <w:r w:rsidR="00B13996" w:rsidRPr="00CC1C79">
                  <w:rPr>
                    <w:rFonts w:cs="Calibri"/>
                    <w:b/>
                    <w:szCs w:val="20"/>
                  </w:rPr>
                  <w:t>SPIS ZAWARTOŚCI– PROJEKT ARCHITEKTONICZNO-BUDOWLANY</w:t>
                </w:r>
              </w:p>
            </w:tc>
          </w:tr>
        </w:tbl>
        <w:p w14:paraId="3B6686A0" w14:textId="77777777" w:rsidR="005745A0" w:rsidRPr="005745A0" w:rsidRDefault="005745A0" w:rsidP="005745A0"/>
        <w:p w14:paraId="67477E4A" w14:textId="77777777" w:rsidR="009309C3" w:rsidRPr="000D1115" w:rsidRDefault="009309C3" w:rsidP="00DA7A3E">
          <w:pPr>
            <w:pStyle w:val="Nagwekspisutreci"/>
            <w:spacing w:before="0" w:line="240" w:lineRule="auto"/>
            <w:jc w:val="both"/>
            <w:rPr>
              <w:rFonts w:ascii="Arial Narrow" w:hAnsi="Arial Narrow" w:cs="Calibri"/>
              <w:sz w:val="24"/>
            </w:rPr>
          </w:pPr>
        </w:p>
        <w:p w14:paraId="3CC4D8BD" w14:textId="77777777" w:rsidR="006C1293" w:rsidRDefault="00E41EF0">
          <w:pPr>
            <w:pStyle w:val="Spistreci2"/>
            <w:rPr>
              <w:noProof/>
              <w:lang w:eastAsia="pl-PL"/>
            </w:rPr>
          </w:pPr>
          <w:r w:rsidRPr="000D1115">
            <w:rPr>
              <w:rFonts w:ascii="Arial Narrow" w:hAnsi="Arial Narrow" w:cs="Calibri"/>
              <w:noProof/>
              <w:sz w:val="14"/>
              <w:szCs w:val="16"/>
            </w:rPr>
            <w:fldChar w:fldCharType="begin"/>
          </w:r>
          <w:r w:rsidR="009309C3" w:rsidRPr="000D1115">
            <w:rPr>
              <w:rFonts w:ascii="Arial Narrow" w:hAnsi="Arial Narrow" w:cs="Calibri"/>
              <w:sz w:val="14"/>
              <w:szCs w:val="16"/>
            </w:rPr>
            <w:instrText xml:space="preserve"> TOC \o "1-3" \h \z \u </w:instrText>
          </w:r>
          <w:r w:rsidRPr="000D1115">
            <w:rPr>
              <w:rFonts w:ascii="Arial Narrow" w:hAnsi="Arial Narrow" w:cs="Calibri"/>
              <w:noProof/>
              <w:sz w:val="14"/>
              <w:szCs w:val="16"/>
            </w:rPr>
            <w:fldChar w:fldCharType="separate"/>
          </w:r>
          <w:hyperlink w:anchor="_Toc99452140" w:history="1">
            <w:r w:rsidR="006C1293" w:rsidRPr="005B13B9">
              <w:rPr>
                <w:rStyle w:val="Hipercze"/>
                <w:rFonts w:ascii="Arial Narrow" w:hAnsi="Arial Narrow" w:cstheme="minorHAnsi"/>
                <w:noProof/>
              </w:rPr>
              <w:t>1.</w:t>
            </w:r>
            <w:r w:rsidR="006C1293">
              <w:rPr>
                <w:noProof/>
                <w:lang w:eastAsia="pl-PL"/>
              </w:rPr>
              <w:tab/>
            </w:r>
            <w:r w:rsidR="006C1293" w:rsidRPr="005B13B9">
              <w:rPr>
                <w:rStyle w:val="Hipercze"/>
                <w:rFonts w:ascii="Arial Narrow" w:hAnsi="Arial Narrow" w:cstheme="minorHAnsi"/>
                <w:noProof/>
              </w:rPr>
              <w:t>DANE OGÓLNE</w:t>
            </w:r>
            <w:r w:rsidR="006C1293">
              <w:rPr>
                <w:noProof/>
                <w:webHidden/>
              </w:rPr>
              <w:tab/>
            </w:r>
            <w:r>
              <w:rPr>
                <w:noProof/>
                <w:webHidden/>
              </w:rPr>
              <w:fldChar w:fldCharType="begin"/>
            </w:r>
            <w:r w:rsidR="006C1293">
              <w:rPr>
                <w:noProof/>
                <w:webHidden/>
              </w:rPr>
              <w:instrText xml:space="preserve"> PAGEREF _Toc99452140 \h </w:instrText>
            </w:r>
            <w:r>
              <w:rPr>
                <w:noProof/>
                <w:webHidden/>
              </w:rPr>
            </w:r>
            <w:r>
              <w:rPr>
                <w:noProof/>
                <w:webHidden/>
              </w:rPr>
              <w:fldChar w:fldCharType="separate"/>
            </w:r>
            <w:r w:rsidR="006001CB">
              <w:rPr>
                <w:noProof/>
                <w:webHidden/>
              </w:rPr>
              <w:t>5</w:t>
            </w:r>
            <w:r>
              <w:rPr>
                <w:noProof/>
                <w:webHidden/>
              </w:rPr>
              <w:fldChar w:fldCharType="end"/>
            </w:r>
          </w:hyperlink>
        </w:p>
        <w:p w14:paraId="66BBAE2A" w14:textId="77777777" w:rsidR="006C1293" w:rsidRDefault="00340C08">
          <w:pPr>
            <w:pStyle w:val="Spistreci3"/>
            <w:tabs>
              <w:tab w:val="left" w:pos="1100"/>
              <w:tab w:val="right" w:leader="dot" w:pos="9060"/>
            </w:tabs>
            <w:rPr>
              <w:noProof/>
              <w:lang w:eastAsia="pl-PL"/>
            </w:rPr>
          </w:pPr>
          <w:hyperlink w:anchor="_Toc99452141" w:history="1">
            <w:r w:rsidR="006C1293" w:rsidRPr="005B13B9">
              <w:rPr>
                <w:rStyle w:val="Hipercze"/>
                <w:rFonts w:ascii="Arial Narrow" w:hAnsi="Arial Narrow" w:cstheme="minorHAnsi"/>
                <w:noProof/>
              </w:rPr>
              <w:t>1.1</w:t>
            </w:r>
            <w:r w:rsidR="006C1293">
              <w:rPr>
                <w:noProof/>
                <w:lang w:eastAsia="pl-PL"/>
              </w:rPr>
              <w:tab/>
            </w:r>
            <w:r w:rsidR="006C1293" w:rsidRPr="005B13B9">
              <w:rPr>
                <w:rStyle w:val="Hipercze"/>
                <w:rFonts w:ascii="Arial Narrow" w:hAnsi="Arial Narrow" w:cstheme="minorHAnsi"/>
                <w:noProof/>
              </w:rPr>
              <w:t>Inwestor</w:t>
            </w:r>
            <w:r w:rsidR="006C1293">
              <w:rPr>
                <w:noProof/>
                <w:webHidden/>
              </w:rPr>
              <w:tab/>
            </w:r>
            <w:r w:rsidR="00E41EF0">
              <w:rPr>
                <w:noProof/>
                <w:webHidden/>
              </w:rPr>
              <w:fldChar w:fldCharType="begin"/>
            </w:r>
            <w:r w:rsidR="006C1293">
              <w:rPr>
                <w:noProof/>
                <w:webHidden/>
              </w:rPr>
              <w:instrText xml:space="preserve"> PAGEREF _Toc99452141 \h </w:instrText>
            </w:r>
            <w:r w:rsidR="00E41EF0">
              <w:rPr>
                <w:noProof/>
                <w:webHidden/>
              </w:rPr>
            </w:r>
            <w:r w:rsidR="00E41EF0">
              <w:rPr>
                <w:noProof/>
                <w:webHidden/>
              </w:rPr>
              <w:fldChar w:fldCharType="separate"/>
            </w:r>
            <w:r w:rsidR="006001CB">
              <w:rPr>
                <w:noProof/>
                <w:webHidden/>
              </w:rPr>
              <w:t>5</w:t>
            </w:r>
            <w:r w:rsidR="00E41EF0">
              <w:rPr>
                <w:noProof/>
                <w:webHidden/>
              </w:rPr>
              <w:fldChar w:fldCharType="end"/>
            </w:r>
          </w:hyperlink>
        </w:p>
        <w:p w14:paraId="4915637D" w14:textId="77777777" w:rsidR="006C1293" w:rsidRDefault="00340C08">
          <w:pPr>
            <w:pStyle w:val="Spistreci3"/>
            <w:tabs>
              <w:tab w:val="left" w:pos="1100"/>
              <w:tab w:val="right" w:leader="dot" w:pos="9060"/>
            </w:tabs>
            <w:rPr>
              <w:noProof/>
              <w:lang w:eastAsia="pl-PL"/>
            </w:rPr>
          </w:pPr>
          <w:hyperlink w:anchor="_Toc99452142" w:history="1">
            <w:r w:rsidR="006C1293" w:rsidRPr="005B13B9">
              <w:rPr>
                <w:rStyle w:val="Hipercze"/>
                <w:rFonts w:ascii="Arial Narrow" w:hAnsi="Arial Narrow" w:cstheme="minorHAnsi"/>
                <w:noProof/>
              </w:rPr>
              <w:t>1.2</w:t>
            </w:r>
            <w:r w:rsidR="006C1293">
              <w:rPr>
                <w:noProof/>
                <w:lang w:eastAsia="pl-PL"/>
              </w:rPr>
              <w:tab/>
            </w:r>
            <w:r w:rsidR="006C1293" w:rsidRPr="005B13B9">
              <w:rPr>
                <w:rStyle w:val="Hipercze"/>
                <w:rFonts w:ascii="Arial Narrow" w:hAnsi="Arial Narrow" w:cstheme="minorHAnsi"/>
                <w:noProof/>
              </w:rPr>
              <w:t>Lokalizacja</w:t>
            </w:r>
            <w:r w:rsidR="006C1293">
              <w:rPr>
                <w:noProof/>
                <w:webHidden/>
              </w:rPr>
              <w:tab/>
            </w:r>
            <w:r w:rsidR="00E41EF0">
              <w:rPr>
                <w:noProof/>
                <w:webHidden/>
              </w:rPr>
              <w:fldChar w:fldCharType="begin"/>
            </w:r>
            <w:r w:rsidR="006C1293">
              <w:rPr>
                <w:noProof/>
                <w:webHidden/>
              </w:rPr>
              <w:instrText xml:space="preserve"> PAGEREF _Toc99452142 \h </w:instrText>
            </w:r>
            <w:r w:rsidR="00E41EF0">
              <w:rPr>
                <w:noProof/>
                <w:webHidden/>
              </w:rPr>
            </w:r>
            <w:r w:rsidR="00E41EF0">
              <w:rPr>
                <w:noProof/>
                <w:webHidden/>
              </w:rPr>
              <w:fldChar w:fldCharType="separate"/>
            </w:r>
            <w:r w:rsidR="006001CB">
              <w:rPr>
                <w:noProof/>
                <w:webHidden/>
              </w:rPr>
              <w:t>5</w:t>
            </w:r>
            <w:r w:rsidR="00E41EF0">
              <w:rPr>
                <w:noProof/>
                <w:webHidden/>
              </w:rPr>
              <w:fldChar w:fldCharType="end"/>
            </w:r>
          </w:hyperlink>
        </w:p>
        <w:p w14:paraId="54969145" w14:textId="77777777" w:rsidR="006C1293" w:rsidRDefault="00340C08">
          <w:pPr>
            <w:pStyle w:val="Spistreci3"/>
            <w:tabs>
              <w:tab w:val="left" w:pos="1100"/>
              <w:tab w:val="right" w:leader="dot" w:pos="9060"/>
            </w:tabs>
            <w:rPr>
              <w:noProof/>
              <w:lang w:eastAsia="pl-PL"/>
            </w:rPr>
          </w:pPr>
          <w:hyperlink w:anchor="_Toc99452143" w:history="1">
            <w:r w:rsidR="006C1293" w:rsidRPr="005B13B9">
              <w:rPr>
                <w:rStyle w:val="Hipercze"/>
                <w:rFonts w:ascii="Arial Narrow" w:hAnsi="Arial Narrow" w:cs="Calibri"/>
                <w:noProof/>
              </w:rPr>
              <w:t>1.3</w:t>
            </w:r>
            <w:r w:rsidR="006C1293">
              <w:rPr>
                <w:noProof/>
                <w:lang w:eastAsia="pl-PL"/>
              </w:rPr>
              <w:tab/>
            </w:r>
            <w:r w:rsidR="006C1293" w:rsidRPr="005B13B9">
              <w:rPr>
                <w:rStyle w:val="Hipercze"/>
                <w:rFonts w:ascii="Arial Narrow" w:hAnsi="Arial Narrow" w:cs="Calibri"/>
                <w:noProof/>
              </w:rPr>
              <w:t>Podstawa opracowania</w:t>
            </w:r>
            <w:r w:rsidR="006C1293">
              <w:rPr>
                <w:noProof/>
                <w:webHidden/>
              </w:rPr>
              <w:tab/>
            </w:r>
            <w:r w:rsidR="00E41EF0">
              <w:rPr>
                <w:noProof/>
                <w:webHidden/>
              </w:rPr>
              <w:fldChar w:fldCharType="begin"/>
            </w:r>
            <w:r w:rsidR="006C1293">
              <w:rPr>
                <w:noProof/>
                <w:webHidden/>
              </w:rPr>
              <w:instrText xml:space="preserve"> PAGEREF _Toc99452143 \h </w:instrText>
            </w:r>
            <w:r w:rsidR="00E41EF0">
              <w:rPr>
                <w:noProof/>
                <w:webHidden/>
              </w:rPr>
            </w:r>
            <w:r w:rsidR="00E41EF0">
              <w:rPr>
                <w:noProof/>
                <w:webHidden/>
              </w:rPr>
              <w:fldChar w:fldCharType="separate"/>
            </w:r>
            <w:r w:rsidR="006001CB">
              <w:rPr>
                <w:noProof/>
                <w:webHidden/>
              </w:rPr>
              <w:t>5</w:t>
            </w:r>
            <w:r w:rsidR="00E41EF0">
              <w:rPr>
                <w:noProof/>
                <w:webHidden/>
              </w:rPr>
              <w:fldChar w:fldCharType="end"/>
            </w:r>
          </w:hyperlink>
        </w:p>
        <w:p w14:paraId="2F4FDC42" w14:textId="77777777" w:rsidR="006C1293" w:rsidRDefault="00340C08">
          <w:pPr>
            <w:pStyle w:val="Spistreci2"/>
            <w:rPr>
              <w:noProof/>
              <w:lang w:eastAsia="pl-PL"/>
            </w:rPr>
          </w:pPr>
          <w:hyperlink w:anchor="_Toc99452144" w:history="1">
            <w:r w:rsidR="006C1293" w:rsidRPr="005B13B9">
              <w:rPr>
                <w:rStyle w:val="Hipercze"/>
                <w:rFonts w:ascii="Arial Narrow" w:eastAsia="Calibri" w:hAnsi="Arial Narrow" w:cs="Calibri"/>
                <w:noProof/>
              </w:rPr>
              <w:t>2.</w:t>
            </w:r>
            <w:r w:rsidR="006C1293">
              <w:rPr>
                <w:noProof/>
                <w:lang w:eastAsia="pl-PL"/>
              </w:rPr>
              <w:tab/>
            </w:r>
            <w:r w:rsidR="006C1293" w:rsidRPr="005B13B9">
              <w:rPr>
                <w:rStyle w:val="Hipercze"/>
                <w:rFonts w:ascii="Arial Narrow" w:eastAsia="Calibri" w:hAnsi="Arial Narrow" w:cs="Calibri"/>
                <w:noProof/>
              </w:rPr>
              <w:t>KATEGORIA OBIEKTU BUDOWLANEGO:</w:t>
            </w:r>
            <w:r w:rsidR="006C1293">
              <w:rPr>
                <w:noProof/>
                <w:webHidden/>
              </w:rPr>
              <w:tab/>
            </w:r>
            <w:r w:rsidR="00E41EF0">
              <w:rPr>
                <w:noProof/>
                <w:webHidden/>
              </w:rPr>
              <w:fldChar w:fldCharType="begin"/>
            </w:r>
            <w:r w:rsidR="006C1293">
              <w:rPr>
                <w:noProof/>
                <w:webHidden/>
              </w:rPr>
              <w:instrText xml:space="preserve"> PAGEREF _Toc99452144 \h </w:instrText>
            </w:r>
            <w:r w:rsidR="00E41EF0">
              <w:rPr>
                <w:noProof/>
                <w:webHidden/>
              </w:rPr>
            </w:r>
            <w:r w:rsidR="00E41EF0">
              <w:rPr>
                <w:noProof/>
                <w:webHidden/>
              </w:rPr>
              <w:fldChar w:fldCharType="separate"/>
            </w:r>
            <w:r w:rsidR="006001CB">
              <w:rPr>
                <w:noProof/>
                <w:webHidden/>
              </w:rPr>
              <w:t>5</w:t>
            </w:r>
            <w:r w:rsidR="00E41EF0">
              <w:rPr>
                <w:noProof/>
                <w:webHidden/>
              </w:rPr>
              <w:fldChar w:fldCharType="end"/>
            </w:r>
          </w:hyperlink>
        </w:p>
        <w:p w14:paraId="25C1A1CD" w14:textId="77777777" w:rsidR="006C1293" w:rsidRDefault="00340C08">
          <w:pPr>
            <w:pStyle w:val="Spistreci2"/>
            <w:rPr>
              <w:noProof/>
              <w:lang w:eastAsia="pl-PL"/>
            </w:rPr>
          </w:pPr>
          <w:hyperlink w:anchor="_Toc99452145" w:history="1">
            <w:r w:rsidR="006C1293" w:rsidRPr="005B13B9">
              <w:rPr>
                <w:rStyle w:val="Hipercze"/>
                <w:rFonts w:ascii="Arial Narrow" w:eastAsia="Calibri" w:hAnsi="Arial Narrow" w:cs="Calibri"/>
                <w:noProof/>
              </w:rPr>
              <w:t>3.</w:t>
            </w:r>
            <w:r w:rsidR="006C1293">
              <w:rPr>
                <w:noProof/>
                <w:lang w:eastAsia="pl-PL"/>
              </w:rPr>
              <w:tab/>
            </w:r>
            <w:r w:rsidR="006C1293" w:rsidRPr="005B13B9">
              <w:rPr>
                <w:rStyle w:val="Hipercze"/>
                <w:rFonts w:ascii="Arial Narrow" w:eastAsia="Calibri" w:hAnsi="Arial Narrow" w:cs="Calibri"/>
                <w:noProof/>
              </w:rPr>
              <w:t>ZAMIERZONY SPOSÓB UŻYTKOWANIA ORAZ PROGRAM UŻYTKOWY OBIEKTU</w:t>
            </w:r>
            <w:r w:rsidR="006C1293">
              <w:rPr>
                <w:noProof/>
                <w:webHidden/>
              </w:rPr>
              <w:tab/>
            </w:r>
            <w:r w:rsidR="00E41EF0">
              <w:rPr>
                <w:noProof/>
                <w:webHidden/>
              </w:rPr>
              <w:fldChar w:fldCharType="begin"/>
            </w:r>
            <w:r w:rsidR="006C1293">
              <w:rPr>
                <w:noProof/>
                <w:webHidden/>
              </w:rPr>
              <w:instrText xml:space="preserve"> PAGEREF _Toc99452145 \h </w:instrText>
            </w:r>
            <w:r w:rsidR="00E41EF0">
              <w:rPr>
                <w:noProof/>
                <w:webHidden/>
              </w:rPr>
            </w:r>
            <w:r w:rsidR="00E41EF0">
              <w:rPr>
                <w:noProof/>
                <w:webHidden/>
              </w:rPr>
              <w:fldChar w:fldCharType="separate"/>
            </w:r>
            <w:r w:rsidR="006001CB">
              <w:rPr>
                <w:noProof/>
                <w:webHidden/>
              </w:rPr>
              <w:t>5</w:t>
            </w:r>
            <w:r w:rsidR="00E41EF0">
              <w:rPr>
                <w:noProof/>
                <w:webHidden/>
              </w:rPr>
              <w:fldChar w:fldCharType="end"/>
            </w:r>
          </w:hyperlink>
        </w:p>
        <w:p w14:paraId="1068F670" w14:textId="77777777" w:rsidR="006C1293" w:rsidRDefault="00340C08">
          <w:pPr>
            <w:pStyle w:val="Spistreci2"/>
            <w:rPr>
              <w:noProof/>
              <w:lang w:eastAsia="pl-PL"/>
            </w:rPr>
          </w:pPr>
          <w:hyperlink w:anchor="_Toc99452146" w:history="1">
            <w:r w:rsidR="006C1293" w:rsidRPr="005B13B9">
              <w:rPr>
                <w:rStyle w:val="Hipercze"/>
                <w:rFonts w:ascii="Arial Narrow" w:eastAsia="Calibri" w:hAnsi="Arial Narrow" w:cs="Calibri"/>
                <w:noProof/>
              </w:rPr>
              <w:t>4.</w:t>
            </w:r>
            <w:r w:rsidR="006C1293">
              <w:rPr>
                <w:noProof/>
                <w:lang w:eastAsia="pl-PL"/>
              </w:rPr>
              <w:tab/>
            </w:r>
            <w:r w:rsidR="006C1293" w:rsidRPr="005B13B9">
              <w:rPr>
                <w:rStyle w:val="Hipercze"/>
                <w:rFonts w:ascii="Arial Narrow" w:eastAsia="Calibri" w:hAnsi="Arial Narrow" w:cs="Calibri"/>
                <w:noProof/>
              </w:rPr>
              <w:t>UKŁAD PRZESTRZENNY ORAZ FORMA ARCHITEKTONICZNA OBIEKTU BUDOWLANEGO</w:t>
            </w:r>
            <w:r w:rsidR="006C1293">
              <w:rPr>
                <w:noProof/>
                <w:webHidden/>
              </w:rPr>
              <w:tab/>
            </w:r>
            <w:r w:rsidR="00E41EF0">
              <w:rPr>
                <w:noProof/>
                <w:webHidden/>
              </w:rPr>
              <w:fldChar w:fldCharType="begin"/>
            </w:r>
            <w:r w:rsidR="006C1293">
              <w:rPr>
                <w:noProof/>
                <w:webHidden/>
              </w:rPr>
              <w:instrText xml:space="preserve"> PAGEREF _Toc99452146 \h </w:instrText>
            </w:r>
            <w:r w:rsidR="00E41EF0">
              <w:rPr>
                <w:noProof/>
                <w:webHidden/>
              </w:rPr>
            </w:r>
            <w:r w:rsidR="00E41EF0">
              <w:rPr>
                <w:noProof/>
                <w:webHidden/>
              </w:rPr>
              <w:fldChar w:fldCharType="separate"/>
            </w:r>
            <w:r w:rsidR="006001CB">
              <w:rPr>
                <w:noProof/>
                <w:webHidden/>
              </w:rPr>
              <w:t>5</w:t>
            </w:r>
            <w:r w:rsidR="00E41EF0">
              <w:rPr>
                <w:noProof/>
                <w:webHidden/>
              </w:rPr>
              <w:fldChar w:fldCharType="end"/>
            </w:r>
          </w:hyperlink>
        </w:p>
        <w:p w14:paraId="25C2ECAC" w14:textId="77777777" w:rsidR="006C1293" w:rsidRDefault="00340C08">
          <w:pPr>
            <w:pStyle w:val="Spistreci3"/>
            <w:tabs>
              <w:tab w:val="left" w:pos="1100"/>
              <w:tab w:val="right" w:leader="dot" w:pos="9060"/>
            </w:tabs>
            <w:rPr>
              <w:noProof/>
              <w:lang w:eastAsia="pl-PL"/>
            </w:rPr>
          </w:pPr>
          <w:hyperlink w:anchor="_Toc99452147" w:history="1">
            <w:r w:rsidR="006C1293" w:rsidRPr="005B13B9">
              <w:rPr>
                <w:rStyle w:val="Hipercze"/>
                <w:rFonts w:ascii="Arial Narrow" w:hAnsi="Arial Narrow" w:cs="Calibri"/>
                <w:noProof/>
              </w:rPr>
              <w:t>4.1</w:t>
            </w:r>
            <w:r w:rsidR="006C1293">
              <w:rPr>
                <w:noProof/>
                <w:lang w:eastAsia="pl-PL"/>
              </w:rPr>
              <w:tab/>
            </w:r>
            <w:r w:rsidR="006C1293" w:rsidRPr="005B13B9">
              <w:rPr>
                <w:rStyle w:val="Hipercze"/>
                <w:rFonts w:ascii="Arial Narrow" w:hAnsi="Arial Narrow" w:cs="Calibri"/>
                <w:noProof/>
              </w:rPr>
              <w:t>Sposób dostosowania obiektu do warunków wynikających z wymaganych przepisami szczególnymi pozwoleń, uzgodnień lub opinii innych organów, ustaleń miejscowego planu zagospodarowania przestrzennego.</w:t>
            </w:r>
            <w:r w:rsidR="006C1293">
              <w:rPr>
                <w:noProof/>
                <w:webHidden/>
              </w:rPr>
              <w:tab/>
            </w:r>
            <w:r w:rsidR="00E41EF0">
              <w:rPr>
                <w:noProof/>
                <w:webHidden/>
              </w:rPr>
              <w:fldChar w:fldCharType="begin"/>
            </w:r>
            <w:r w:rsidR="006C1293">
              <w:rPr>
                <w:noProof/>
                <w:webHidden/>
              </w:rPr>
              <w:instrText xml:space="preserve"> PAGEREF _Toc99452147 \h </w:instrText>
            </w:r>
            <w:r w:rsidR="00E41EF0">
              <w:rPr>
                <w:noProof/>
                <w:webHidden/>
              </w:rPr>
            </w:r>
            <w:r w:rsidR="00E41EF0">
              <w:rPr>
                <w:noProof/>
                <w:webHidden/>
              </w:rPr>
              <w:fldChar w:fldCharType="separate"/>
            </w:r>
            <w:r w:rsidR="006001CB">
              <w:rPr>
                <w:noProof/>
                <w:webHidden/>
              </w:rPr>
              <w:t>5</w:t>
            </w:r>
            <w:r w:rsidR="00E41EF0">
              <w:rPr>
                <w:noProof/>
                <w:webHidden/>
              </w:rPr>
              <w:fldChar w:fldCharType="end"/>
            </w:r>
          </w:hyperlink>
        </w:p>
        <w:p w14:paraId="41FE4EFD" w14:textId="77777777" w:rsidR="006C1293" w:rsidRDefault="00340C08">
          <w:pPr>
            <w:pStyle w:val="Spistreci2"/>
            <w:rPr>
              <w:noProof/>
              <w:lang w:eastAsia="pl-PL"/>
            </w:rPr>
          </w:pPr>
          <w:hyperlink w:anchor="_Toc99452148" w:history="1">
            <w:r w:rsidR="006C1293" w:rsidRPr="005B13B9">
              <w:rPr>
                <w:rStyle w:val="Hipercze"/>
                <w:rFonts w:ascii="Arial Narrow" w:hAnsi="Arial Narrow" w:cs="Calibri"/>
                <w:noProof/>
              </w:rPr>
              <w:t>5.</w:t>
            </w:r>
            <w:r w:rsidR="006C1293">
              <w:rPr>
                <w:noProof/>
                <w:lang w:eastAsia="pl-PL"/>
              </w:rPr>
              <w:tab/>
            </w:r>
            <w:r w:rsidR="006C1293" w:rsidRPr="005B13B9">
              <w:rPr>
                <w:rStyle w:val="Hipercze"/>
                <w:rFonts w:ascii="Arial Narrow" w:hAnsi="Arial Narrow" w:cs="Calibri"/>
                <w:noProof/>
              </w:rPr>
              <w:t>OPIS PROJEKTOWANYCH ROZWIĄZAŃ</w:t>
            </w:r>
            <w:r w:rsidR="006C1293">
              <w:rPr>
                <w:noProof/>
                <w:webHidden/>
              </w:rPr>
              <w:tab/>
            </w:r>
            <w:r w:rsidR="00E41EF0">
              <w:rPr>
                <w:noProof/>
                <w:webHidden/>
              </w:rPr>
              <w:fldChar w:fldCharType="begin"/>
            </w:r>
            <w:r w:rsidR="006C1293">
              <w:rPr>
                <w:noProof/>
                <w:webHidden/>
              </w:rPr>
              <w:instrText xml:space="preserve"> PAGEREF _Toc99452148 \h </w:instrText>
            </w:r>
            <w:r w:rsidR="00E41EF0">
              <w:rPr>
                <w:noProof/>
                <w:webHidden/>
              </w:rPr>
            </w:r>
            <w:r w:rsidR="00E41EF0">
              <w:rPr>
                <w:noProof/>
                <w:webHidden/>
              </w:rPr>
              <w:fldChar w:fldCharType="separate"/>
            </w:r>
            <w:r w:rsidR="006001CB">
              <w:rPr>
                <w:noProof/>
                <w:webHidden/>
              </w:rPr>
              <w:t>6</w:t>
            </w:r>
            <w:r w:rsidR="00E41EF0">
              <w:rPr>
                <w:noProof/>
                <w:webHidden/>
              </w:rPr>
              <w:fldChar w:fldCharType="end"/>
            </w:r>
          </w:hyperlink>
        </w:p>
        <w:p w14:paraId="542904D8" w14:textId="77777777" w:rsidR="006C1293" w:rsidRDefault="00340C08">
          <w:pPr>
            <w:pStyle w:val="Spistreci3"/>
            <w:tabs>
              <w:tab w:val="left" w:pos="1100"/>
              <w:tab w:val="right" w:leader="dot" w:pos="9060"/>
            </w:tabs>
            <w:rPr>
              <w:noProof/>
              <w:lang w:eastAsia="pl-PL"/>
            </w:rPr>
          </w:pPr>
          <w:hyperlink w:anchor="_Toc99452149" w:history="1">
            <w:r w:rsidR="006C1293" w:rsidRPr="005B13B9">
              <w:rPr>
                <w:rStyle w:val="Hipercze"/>
                <w:rFonts w:ascii="Arial Narrow" w:hAnsi="Arial Narrow" w:cs="Calibri"/>
                <w:noProof/>
              </w:rPr>
              <w:t>5.1</w:t>
            </w:r>
            <w:r w:rsidR="006C1293">
              <w:rPr>
                <w:noProof/>
                <w:lang w:eastAsia="pl-PL"/>
              </w:rPr>
              <w:tab/>
            </w:r>
            <w:r w:rsidR="006C1293" w:rsidRPr="005B13B9">
              <w:rPr>
                <w:rStyle w:val="Hipercze"/>
                <w:rFonts w:ascii="Arial Narrow" w:hAnsi="Arial Narrow" w:cs="Calibri"/>
                <w:noProof/>
              </w:rPr>
              <w:t>Stan istniejący</w:t>
            </w:r>
            <w:r w:rsidR="006C1293">
              <w:rPr>
                <w:noProof/>
                <w:webHidden/>
              </w:rPr>
              <w:tab/>
            </w:r>
            <w:r w:rsidR="00E41EF0">
              <w:rPr>
                <w:noProof/>
                <w:webHidden/>
              </w:rPr>
              <w:fldChar w:fldCharType="begin"/>
            </w:r>
            <w:r w:rsidR="006C1293">
              <w:rPr>
                <w:noProof/>
                <w:webHidden/>
              </w:rPr>
              <w:instrText xml:space="preserve"> PAGEREF _Toc99452149 \h </w:instrText>
            </w:r>
            <w:r w:rsidR="00E41EF0">
              <w:rPr>
                <w:noProof/>
                <w:webHidden/>
              </w:rPr>
            </w:r>
            <w:r w:rsidR="00E41EF0">
              <w:rPr>
                <w:noProof/>
                <w:webHidden/>
              </w:rPr>
              <w:fldChar w:fldCharType="separate"/>
            </w:r>
            <w:r w:rsidR="006001CB">
              <w:rPr>
                <w:noProof/>
                <w:webHidden/>
              </w:rPr>
              <w:t>6</w:t>
            </w:r>
            <w:r w:rsidR="00E41EF0">
              <w:rPr>
                <w:noProof/>
                <w:webHidden/>
              </w:rPr>
              <w:fldChar w:fldCharType="end"/>
            </w:r>
          </w:hyperlink>
        </w:p>
        <w:p w14:paraId="44ABB081" w14:textId="77777777" w:rsidR="006C1293" w:rsidRDefault="00340C08">
          <w:pPr>
            <w:pStyle w:val="Spistreci3"/>
            <w:tabs>
              <w:tab w:val="left" w:pos="1100"/>
              <w:tab w:val="right" w:leader="dot" w:pos="9060"/>
            </w:tabs>
            <w:rPr>
              <w:noProof/>
              <w:lang w:eastAsia="pl-PL"/>
            </w:rPr>
          </w:pPr>
          <w:hyperlink w:anchor="_Toc99452150" w:history="1">
            <w:r w:rsidR="006C1293" w:rsidRPr="005B13B9">
              <w:rPr>
                <w:rStyle w:val="Hipercze"/>
                <w:rFonts w:ascii="Arial Narrow" w:hAnsi="Arial Narrow" w:cs="Calibri"/>
                <w:noProof/>
              </w:rPr>
              <w:t>5.2</w:t>
            </w:r>
            <w:r w:rsidR="006C1293">
              <w:rPr>
                <w:noProof/>
                <w:lang w:eastAsia="pl-PL"/>
              </w:rPr>
              <w:tab/>
            </w:r>
            <w:r w:rsidR="006C1293" w:rsidRPr="005B13B9">
              <w:rPr>
                <w:rStyle w:val="Hipercze"/>
                <w:rFonts w:ascii="Arial Narrow" w:hAnsi="Arial Narrow" w:cs="Calibri"/>
                <w:noProof/>
              </w:rPr>
              <w:t>Projektowana centralna ciepła woda użytkowa</w:t>
            </w:r>
            <w:r w:rsidR="006C1293">
              <w:rPr>
                <w:noProof/>
                <w:webHidden/>
              </w:rPr>
              <w:tab/>
            </w:r>
            <w:r w:rsidR="00E41EF0">
              <w:rPr>
                <w:noProof/>
                <w:webHidden/>
              </w:rPr>
              <w:fldChar w:fldCharType="begin"/>
            </w:r>
            <w:r w:rsidR="006C1293">
              <w:rPr>
                <w:noProof/>
                <w:webHidden/>
              </w:rPr>
              <w:instrText xml:space="preserve"> PAGEREF _Toc99452150 \h </w:instrText>
            </w:r>
            <w:r w:rsidR="00E41EF0">
              <w:rPr>
                <w:noProof/>
                <w:webHidden/>
              </w:rPr>
            </w:r>
            <w:r w:rsidR="00E41EF0">
              <w:rPr>
                <w:noProof/>
                <w:webHidden/>
              </w:rPr>
              <w:fldChar w:fldCharType="separate"/>
            </w:r>
            <w:r w:rsidR="006001CB">
              <w:rPr>
                <w:noProof/>
                <w:webHidden/>
              </w:rPr>
              <w:t>6</w:t>
            </w:r>
            <w:r w:rsidR="00E41EF0">
              <w:rPr>
                <w:noProof/>
                <w:webHidden/>
              </w:rPr>
              <w:fldChar w:fldCharType="end"/>
            </w:r>
          </w:hyperlink>
        </w:p>
        <w:p w14:paraId="099F1D22" w14:textId="77777777" w:rsidR="006C1293" w:rsidRDefault="00340C08">
          <w:pPr>
            <w:pStyle w:val="Spistreci3"/>
            <w:tabs>
              <w:tab w:val="left" w:pos="1100"/>
              <w:tab w:val="right" w:leader="dot" w:pos="9060"/>
            </w:tabs>
            <w:rPr>
              <w:noProof/>
              <w:lang w:eastAsia="pl-PL"/>
            </w:rPr>
          </w:pPr>
          <w:hyperlink w:anchor="_Toc99452151" w:history="1">
            <w:r w:rsidR="006C1293" w:rsidRPr="005B13B9">
              <w:rPr>
                <w:rStyle w:val="Hipercze"/>
                <w:rFonts w:ascii="Arial Narrow" w:hAnsi="Arial Narrow" w:cs="Calibri"/>
                <w:noProof/>
              </w:rPr>
              <w:t>5.3</w:t>
            </w:r>
            <w:r w:rsidR="006C1293">
              <w:rPr>
                <w:noProof/>
                <w:lang w:eastAsia="pl-PL"/>
              </w:rPr>
              <w:tab/>
            </w:r>
            <w:r w:rsidR="006C1293" w:rsidRPr="005B13B9">
              <w:rPr>
                <w:rStyle w:val="Hipercze"/>
                <w:rFonts w:ascii="Arial Narrow" w:hAnsi="Arial Narrow" w:cs="Calibri"/>
                <w:noProof/>
              </w:rPr>
              <w:t>Projektowana instalacja centralnego ogrzewania</w:t>
            </w:r>
            <w:r w:rsidR="006C1293">
              <w:rPr>
                <w:noProof/>
                <w:webHidden/>
              </w:rPr>
              <w:tab/>
            </w:r>
            <w:r w:rsidR="00E41EF0">
              <w:rPr>
                <w:noProof/>
                <w:webHidden/>
              </w:rPr>
              <w:fldChar w:fldCharType="begin"/>
            </w:r>
            <w:r w:rsidR="006C1293">
              <w:rPr>
                <w:noProof/>
                <w:webHidden/>
              </w:rPr>
              <w:instrText xml:space="preserve"> PAGEREF _Toc99452151 \h </w:instrText>
            </w:r>
            <w:r w:rsidR="00E41EF0">
              <w:rPr>
                <w:noProof/>
                <w:webHidden/>
              </w:rPr>
            </w:r>
            <w:r w:rsidR="00E41EF0">
              <w:rPr>
                <w:noProof/>
                <w:webHidden/>
              </w:rPr>
              <w:fldChar w:fldCharType="separate"/>
            </w:r>
            <w:r w:rsidR="006001CB">
              <w:rPr>
                <w:noProof/>
                <w:webHidden/>
              </w:rPr>
              <w:t>7</w:t>
            </w:r>
            <w:r w:rsidR="00E41EF0">
              <w:rPr>
                <w:noProof/>
                <w:webHidden/>
              </w:rPr>
              <w:fldChar w:fldCharType="end"/>
            </w:r>
          </w:hyperlink>
        </w:p>
        <w:p w14:paraId="382D53C7" w14:textId="77777777" w:rsidR="006C1293" w:rsidRDefault="00340C08">
          <w:pPr>
            <w:pStyle w:val="Spistreci3"/>
            <w:tabs>
              <w:tab w:val="right" w:leader="dot" w:pos="9060"/>
            </w:tabs>
            <w:rPr>
              <w:noProof/>
              <w:lang w:eastAsia="pl-PL"/>
            </w:rPr>
          </w:pPr>
          <w:hyperlink w:anchor="_Toc99452152" w:history="1">
            <w:r w:rsidR="006C1293" w:rsidRPr="005B13B9">
              <w:rPr>
                <w:rStyle w:val="Hipercze"/>
                <w:rFonts w:ascii="Arial Narrow" w:hAnsi="Arial Narrow"/>
                <w:noProof/>
              </w:rPr>
              <w:t>Grzejniki płytowe powinny spełniać poniższe wymagania:</w:t>
            </w:r>
            <w:r w:rsidR="006C1293">
              <w:rPr>
                <w:noProof/>
                <w:webHidden/>
              </w:rPr>
              <w:tab/>
            </w:r>
            <w:r w:rsidR="00E41EF0">
              <w:rPr>
                <w:noProof/>
                <w:webHidden/>
              </w:rPr>
              <w:fldChar w:fldCharType="begin"/>
            </w:r>
            <w:r w:rsidR="006C1293">
              <w:rPr>
                <w:noProof/>
                <w:webHidden/>
              </w:rPr>
              <w:instrText xml:space="preserve"> PAGEREF _Toc99452152 \h </w:instrText>
            </w:r>
            <w:r w:rsidR="00E41EF0">
              <w:rPr>
                <w:noProof/>
                <w:webHidden/>
              </w:rPr>
            </w:r>
            <w:r w:rsidR="00E41EF0">
              <w:rPr>
                <w:noProof/>
                <w:webHidden/>
              </w:rPr>
              <w:fldChar w:fldCharType="separate"/>
            </w:r>
            <w:r w:rsidR="006001CB">
              <w:rPr>
                <w:noProof/>
                <w:webHidden/>
              </w:rPr>
              <w:t>8</w:t>
            </w:r>
            <w:r w:rsidR="00E41EF0">
              <w:rPr>
                <w:noProof/>
                <w:webHidden/>
              </w:rPr>
              <w:fldChar w:fldCharType="end"/>
            </w:r>
          </w:hyperlink>
        </w:p>
        <w:p w14:paraId="3DF3DC80" w14:textId="77777777" w:rsidR="006C1293" w:rsidRDefault="00340C08">
          <w:pPr>
            <w:pStyle w:val="Spistreci3"/>
            <w:tabs>
              <w:tab w:val="left" w:pos="1100"/>
              <w:tab w:val="right" w:leader="dot" w:pos="9060"/>
            </w:tabs>
            <w:rPr>
              <w:noProof/>
              <w:lang w:eastAsia="pl-PL"/>
            </w:rPr>
          </w:pPr>
          <w:hyperlink w:anchor="_Toc99452153" w:history="1">
            <w:r w:rsidR="006C1293" w:rsidRPr="005B13B9">
              <w:rPr>
                <w:rStyle w:val="Hipercze"/>
                <w:rFonts w:ascii="Arial Narrow" w:hAnsi="Arial Narrow" w:cs="Calibri"/>
                <w:noProof/>
              </w:rPr>
              <w:t>5.4</w:t>
            </w:r>
            <w:r w:rsidR="006C1293">
              <w:rPr>
                <w:noProof/>
                <w:lang w:eastAsia="pl-PL"/>
              </w:rPr>
              <w:tab/>
            </w:r>
            <w:r w:rsidR="006C1293" w:rsidRPr="005B13B9">
              <w:rPr>
                <w:rStyle w:val="Hipercze"/>
                <w:rFonts w:ascii="Arial Narrow" w:hAnsi="Arial Narrow" w:cs="Calibri"/>
                <w:noProof/>
              </w:rPr>
              <w:t>Wytyczne budowlane i roboty towarzyszące</w:t>
            </w:r>
            <w:r w:rsidR="006C1293">
              <w:rPr>
                <w:noProof/>
                <w:webHidden/>
              </w:rPr>
              <w:tab/>
            </w:r>
            <w:r w:rsidR="00E41EF0">
              <w:rPr>
                <w:noProof/>
                <w:webHidden/>
              </w:rPr>
              <w:fldChar w:fldCharType="begin"/>
            </w:r>
            <w:r w:rsidR="006C1293">
              <w:rPr>
                <w:noProof/>
                <w:webHidden/>
              </w:rPr>
              <w:instrText xml:space="preserve"> PAGEREF _Toc99452153 \h </w:instrText>
            </w:r>
            <w:r w:rsidR="00E41EF0">
              <w:rPr>
                <w:noProof/>
                <w:webHidden/>
              </w:rPr>
            </w:r>
            <w:r w:rsidR="00E41EF0">
              <w:rPr>
                <w:noProof/>
                <w:webHidden/>
              </w:rPr>
              <w:fldChar w:fldCharType="separate"/>
            </w:r>
            <w:r w:rsidR="006001CB">
              <w:rPr>
                <w:noProof/>
                <w:webHidden/>
              </w:rPr>
              <w:t>9</w:t>
            </w:r>
            <w:r w:rsidR="00E41EF0">
              <w:rPr>
                <w:noProof/>
                <w:webHidden/>
              </w:rPr>
              <w:fldChar w:fldCharType="end"/>
            </w:r>
          </w:hyperlink>
        </w:p>
        <w:p w14:paraId="4F5EE0DB" w14:textId="77777777" w:rsidR="006C1293" w:rsidRDefault="00340C08">
          <w:pPr>
            <w:pStyle w:val="Spistreci2"/>
            <w:rPr>
              <w:noProof/>
              <w:lang w:eastAsia="pl-PL"/>
            </w:rPr>
          </w:pPr>
          <w:hyperlink w:anchor="_Toc99452154" w:history="1">
            <w:r w:rsidR="006C1293" w:rsidRPr="005B13B9">
              <w:rPr>
                <w:rStyle w:val="Hipercze"/>
                <w:rFonts w:ascii="Arial Narrow" w:hAnsi="Arial Narrow" w:cs="Calibri"/>
                <w:noProof/>
              </w:rPr>
              <w:t>6.</w:t>
            </w:r>
            <w:r w:rsidR="006C1293">
              <w:rPr>
                <w:noProof/>
                <w:lang w:eastAsia="pl-PL"/>
              </w:rPr>
              <w:tab/>
            </w:r>
            <w:r w:rsidR="006C1293" w:rsidRPr="005B13B9">
              <w:rPr>
                <w:rStyle w:val="Hipercze"/>
                <w:rFonts w:ascii="Arial Narrow" w:hAnsi="Arial Narrow" w:cs="Calibri"/>
                <w:noProof/>
              </w:rPr>
              <w:t>UWAGI KOŃCOWE</w:t>
            </w:r>
            <w:r w:rsidR="006C1293">
              <w:rPr>
                <w:noProof/>
                <w:webHidden/>
              </w:rPr>
              <w:tab/>
            </w:r>
            <w:r w:rsidR="00E41EF0">
              <w:rPr>
                <w:noProof/>
                <w:webHidden/>
              </w:rPr>
              <w:fldChar w:fldCharType="begin"/>
            </w:r>
            <w:r w:rsidR="006C1293">
              <w:rPr>
                <w:noProof/>
                <w:webHidden/>
              </w:rPr>
              <w:instrText xml:space="preserve"> PAGEREF _Toc99452154 \h </w:instrText>
            </w:r>
            <w:r w:rsidR="00E41EF0">
              <w:rPr>
                <w:noProof/>
                <w:webHidden/>
              </w:rPr>
            </w:r>
            <w:r w:rsidR="00E41EF0">
              <w:rPr>
                <w:noProof/>
                <w:webHidden/>
              </w:rPr>
              <w:fldChar w:fldCharType="separate"/>
            </w:r>
            <w:r w:rsidR="006001CB">
              <w:rPr>
                <w:noProof/>
                <w:webHidden/>
              </w:rPr>
              <w:t>9</w:t>
            </w:r>
            <w:r w:rsidR="00E41EF0">
              <w:rPr>
                <w:noProof/>
                <w:webHidden/>
              </w:rPr>
              <w:fldChar w:fldCharType="end"/>
            </w:r>
          </w:hyperlink>
        </w:p>
        <w:p w14:paraId="05E520E8" w14:textId="77777777" w:rsidR="006C1293" w:rsidRDefault="00340C08">
          <w:pPr>
            <w:pStyle w:val="Spistreci2"/>
            <w:rPr>
              <w:noProof/>
              <w:lang w:eastAsia="pl-PL"/>
            </w:rPr>
          </w:pPr>
          <w:hyperlink w:anchor="_Toc99452155" w:history="1">
            <w:r w:rsidR="006C1293" w:rsidRPr="005B13B9">
              <w:rPr>
                <w:rStyle w:val="Hipercze"/>
                <w:rFonts w:ascii="Arial Narrow" w:hAnsi="Arial Narrow" w:cs="Calibri"/>
                <w:noProof/>
              </w:rPr>
              <w:t>7.</w:t>
            </w:r>
            <w:r w:rsidR="006C1293">
              <w:rPr>
                <w:noProof/>
                <w:lang w:eastAsia="pl-PL"/>
              </w:rPr>
              <w:tab/>
            </w:r>
            <w:r w:rsidR="006C1293" w:rsidRPr="005B13B9">
              <w:rPr>
                <w:rStyle w:val="Hipercze"/>
                <w:rFonts w:ascii="Arial Narrow" w:hAnsi="Arial Narrow" w:cs="Calibri"/>
                <w:noProof/>
              </w:rPr>
              <w:t>INFORMACJA BIOZ</w:t>
            </w:r>
            <w:r w:rsidR="006C1293">
              <w:rPr>
                <w:noProof/>
                <w:webHidden/>
              </w:rPr>
              <w:tab/>
            </w:r>
            <w:r w:rsidR="00E41EF0">
              <w:rPr>
                <w:noProof/>
                <w:webHidden/>
              </w:rPr>
              <w:fldChar w:fldCharType="begin"/>
            </w:r>
            <w:r w:rsidR="006C1293">
              <w:rPr>
                <w:noProof/>
                <w:webHidden/>
              </w:rPr>
              <w:instrText xml:space="preserve"> PAGEREF _Toc99452155 \h </w:instrText>
            </w:r>
            <w:r w:rsidR="00E41EF0">
              <w:rPr>
                <w:noProof/>
                <w:webHidden/>
              </w:rPr>
            </w:r>
            <w:r w:rsidR="00E41EF0">
              <w:rPr>
                <w:noProof/>
                <w:webHidden/>
              </w:rPr>
              <w:fldChar w:fldCharType="separate"/>
            </w:r>
            <w:r w:rsidR="006001CB">
              <w:rPr>
                <w:noProof/>
                <w:webHidden/>
              </w:rPr>
              <w:t>11</w:t>
            </w:r>
            <w:r w:rsidR="00E41EF0">
              <w:rPr>
                <w:noProof/>
                <w:webHidden/>
              </w:rPr>
              <w:fldChar w:fldCharType="end"/>
            </w:r>
          </w:hyperlink>
        </w:p>
        <w:p w14:paraId="422C149C" w14:textId="77777777" w:rsidR="006C1293" w:rsidRDefault="00340C08">
          <w:pPr>
            <w:pStyle w:val="Spistreci2"/>
            <w:rPr>
              <w:noProof/>
              <w:lang w:eastAsia="pl-PL"/>
            </w:rPr>
          </w:pPr>
          <w:hyperlink w:anchor="_Toc99452162" w:history="1">
            <w:r w:rsidR="006C1293" w:rsidRPr="005B13B9">
              <w:rPr>
                <w:rStyle w:val="Hipercze"/>
                <w:rFonts w:ascii="Arial Narrow" w:hAnsi="Arial Narrow" w:cs="Calibri"/>
                <w:noProof/>
              </w:rPr>
              <w:t>8.</w:t>
            </w:r>
            <w:r w:rsidR="006C1293">
              <w:rPr>
                <w:noProof/>
                <w:lang w:eastAsia="pl-PL"/>
              </w:rPr>
              <w:tab/>
            </w:r>
            <w:r w:rsidR="006C1293" w:rsidRPr="005B13B9">
              <w:rPr>
                <w:rStyle w:val="Hipercze"/>
                <w:rFonts w:ascii="Arial Narrow" w:hAnsi="Arial Narrow" w:cs="Calibri"/>
                <w:noProof/>
              </w:rPr>
              <w:t>ZAŁĄCZNIKI</w:t>
            </w:r>
            <w:r w:rsidR="006C1293">
              <w:rPr>
                <w:noProof/>
                <w:webHidden/>
              </w:rPr>
              <w:tab/>
            </w:r>
            <w:r w:rsidR="00E41EF0">
              <w:rPr>
                <w:noProof/>
                <w:webHidden/>
              </w:rPr>
              <w:fldChar w:fldCharType="begin"/>
            </w:r>
            <w:r w:rsidR="006C1293">
              <w:rPr>
                <w:noProof/>
                <w:webHidden/>
              </w:rPr>
              <w:instrText xml:space="preserve"> PAGEREF _Toc99452162 \h </w:instrText>
            </w:r>
            <w:r w:rsidR="00E41EF0">
              <w:rPr>
                <w:noProof/>
                <w:webHidden/>
              </w:rPr>
            </w:r>
            <w:r w:rsidR="00E41EF0">
              <w:rPr>
                <w:noProof/>
                <w:webHidden/>
              </w:rPr>
              <w:fldChar w:fldCharType="separate"/>
            </w:r>
            <w:r w:rsidR="006001CB">
              <w:rPr>
                <w:noProof/>
                <w:webHidden/>
              </w:rPr>
              <w:t>13</w:t>
            </w:r>
            <w:r w:rsidR="00E41EF0">
              <w:rPr>
                <w:noProof/>
                <w:webHidden/>
              </w:rPr>
              <w:fldChar w:fldCharType="end"/>
            </w:r>
          </w:hyperlink>
        </w:p>
        <w:p w14:paraId="301F8495" w14:textId="77777777" w:rsidR="00885F40" w:rsidRDefault="00E41EF0" w:rsidP="00DA7A3E">
          <w:pPr>
            <w:jc w:val="both"/>
            <w:rPr>
              <w:rFonts w:cs="Calibri"/>
              <w:sz w:val="16"/>
              <w:szCs w:val="16"/>
            </w:rPr>
          </w:pPr>
          <w:r w:rsidRPr="000D1115">
            <w:rPr>
              <w:rFonts w:cs="Calibri"/>
              <w:sz w:val="14"/>
              <w:szCs w:val="16"/>
            </w:rPr>
            <w:fldChar w:fldCharType="end"/>
          </w:r>
        </w:p>
        <w:p w14:paraId="442E0EC9" w14:textId="77777777" w:rsidR="00183DD4" w:rsidRDefault="00183DD4" w:rsidP="00DA7A3E">
          <w:pPr>
            <w:jc w:val="both"/>
            <w:rPr>
              <w:rFonts w:cs="Calibri"/>
              <w:sz w:val="16"/>
              <w:szCs w:val="16"/>
            </w:rPr>
          </w:pPr>
        </w:p>
        <w:p w14:paraId="35FA19E0" w14:textId="77777777" w:rsidR="009309C3" w:rsidRPr="00D840DD" w:rsidRDefault="00340C08" w:rsidP="00DA7A3E">
          <w:pPr>
            <w:jc w:val="both"/>
            <w:rPr>
              <w:rFonts w:cs="Calibri"/>
            </w:rPr>
          </w:pPr>
        </w:p>
      </w:sdtContent>
    </w:sdt>
    <w:p w14:paraId="56BF6C95" w14:textId="77777777" w:rsidR="00255D47" w:rsidRDefault="00255D47" w:rsidP="00DA7A3E">
      <w:pPr>
        <w:jc w:val="both"/>
        <w:rPr>
          <w:rFonts w:cs="Calibri"/>
          <w:b/>
        </w:rPr>
      </w:pPr>
    </w:p>
    <w:p w14:paraId="08B5718A" w14:textId="77777777" w:rsidR="00183DD4" w:rsidRDefault="00183DD4" w:rsidP="00DA7A3E">
      <w:pPr>
        <w:jc w:val="both"/>
        <w:rPr>
          <w:rFonts w:cs="Calibri"/>
          <w:b/>
        </w:rPr>
      </w:pPr>
    </w:p>
    <w:p w14:paraId="33D173B4" w14:textId="77777777" w:rsidR="00183DD4" w:rsidRDefault="00183DD4" w:rsidP="00DA7A3E">
      <w:pPr>
        <w:jc w:val="both"/>
        <w:rPr>
          <w:rFonts w:cs="Calibri"/>
          <w:b/>
        </w:rPr>
      </w:pPr>
    </w:p>
    <w:p w14:paraId="05509F8E" w14:textId="77777777" w:rsidR="00183DD4" w:rsidRDefault="00183DD4" w:rsidP="00DA7A3E">
      <w:pPr>
        <w:jc w:val="both"/>
        <w:rPr>
          <w:rFonts w:cs="Calibri"/>
          <w:b/>
        </w:rPr>
      </w:pPr>
    </w:p>
    <w:p w14:paraId="0105B1ED" w14:textId="77777777" w:rsidR="00183DD4" w:rsidRDefault="00183DD4" w:rsidP="00DA7A3E">
      <w:pPr>
        <w:jc w:val="both"/>
        <w:rPr>
          <w:rFonts w:cs="Calibri"/>
          <w:b/>
        </w:rPr>
      </w:pPr>
    </w:p>
    <w:p w14:paraId="5287926F" w14:textId="77777777" w:rsidR="00183DD4" w:rsidRDefault="00183DD4" w:rsidP="00DA7A3E">
      <w:pPr>
        <w:jc w:val="both"/>
        <w:rPr>
          <w:rFonts w:cs="Calibri"/>
          <w:b/>
        </w:rPr>
      </w:pPr>
    </w:p>
    <w:p w14:paraId="36099527" w14:textId="77777777" w:rsidR="00B33CBC" w:rsidRDefault="00B33CBC" w:rsidP="00DA7A3E">
      <w:pPr>
        <w:jc w:val="both"/>
        <w:rPr>
          <w:rFonts w:cs="Calibri"/>
          <w:b/>
        </w:rPr>
      </w:pPr>
    </w:p>
    <w:p w14:paraId="28ABBC88" w14:textId="77777777" w:rsidR="00183DD4" w:rsidRDefault="00183DD4" w:rsidP="00DA7A3E">
      <w:pPr>
        <w:jc w:val="both"/>
        <w:rPr>
          <w:rFonts w:cs="Calibri"/>
          <w:b/>
        </w:rPr>
      </w:pPr>
    </w:p>
    <w:p w14:paraId="5F6C6C32" w14:textId="77777777" w:rsidR="005F40BE" w:rsidRDefault="005F40BE" w:rsidP="00DA7A3E">
      <w:pPr>
        <w:jc w:val="both"/>
        <w:rPr>
          <w:rFonts w:cs="Calibri"/>
          <w:b/>
        </w:rPr>
      </w:pPr>
    </w:p>
    <w:p w14:paraId="5D7F9C3E" w14:textId="77777777" w:rsidR="005F40BE" w:rsidRDefault="005F40BE" w:rsidP="00DA7A3E">
      <w:pPr>
        <w:jc w:val="both"/>
        <w:rPr>
          <w:rFonts w:cs="Calibri"/>
          <w:b/>
        </w:rPr>
      </w:pPr>
    </w:p>
    <w:p w14:paraId="0399EDD0" w14:textId="77777777" w:rsidR="005F40BE" w:rsidRDefault="005F40BE" w:rsidP="00DA7A3E">
      <w:pPr>
        <w:jc w:val="both"/>
        <w:rPr>
          <w:rFonts w:cs="Calibri"/>
          <w:b/>
        </w:rPr>
      </w:pPr>
    </w:p>
    <w:p w14:paraId="4344FEA2" w14:textId="77777777" w:rsidR="005F40BE" w:rsidRDefault="005F40BE" w:rsidP="00DA7A3E">
      <w:pPr>
        <w:jc w:val="both"/>
        <w:rPr>
          <w:rFonts w:cs="Calibri"/>
          <w:b/>
        </w:rPr>
      </w:pPr>
    </w:p>
    <w:p w14:paraId="48E95DEC" w14:textId="77777777" w:rsidR="005F40BE" w:rsidRDefault="005F40BE" w:rsidP="00DA7A3E">
      <w:pPr>
        <w:jc w:val="both"/>
        <w:rPr>
          <w:rFonts w:cs="Calibri"/>
          <w:b/>
        </w:rPr>
      </w:pPr>
    </w:p>
    <w:p w14:paraId="3BC5151B" w14:textId="77777777" w:rsidR="005F40BE" w:rsidRDefault="005F40BE" w:rsidP="00DA7A3E">
      <w:pPr>
        <w:jc w:val="both"/>
        <w:rPr>
          <w:rFonts w:cs="Calibri"/>
          <w:b/>
        </w:rPr>
      </w:pPr>
    </w:p>
    <w:p w14:paraId="12C775A4" w14:textId="77777777" w:rsidR="005F40BE" w:rsidRDefault="005F40BE" w:rsidP="00DA7A3E">
      <w:pPr>
        <w:jc w:val="both"/>
        <w:rPr>
          <w:rFonts w:cs="Calibri"/>
          <w:b/>
        </w:rPr>
      </w:pPr>
    </w:p>
    <w:p w14:paraId="08F8DD56" w14:textId="77777777" w:rsidR="005F40BE" w:rsidRDefault="005F40BE" w:rsidP="00DA7A3E">
      <w:pPr>
        <w:jc w:val="both"/>
        <w:rPr>
          <w:rFonts w:cs="Calibri"/>
          <w:b/>
        </w:rPr>
      </w:pPr>
    </w:p>
    <w:p w14:paraId="4E4FEE07" w14:textId="77777777" w:rsidR="005F40BE" w:rsidRDefault="005F40BE" w:rsidP="00DA7A3E">
      <w:pPr>
        <w:jc w:val="both"/>
        <w:rPr>
          <w:rFonts w:cs="Calibri"/>
          <w:b/>
        </w:rPr>
      </w:pPr>
    </w:p>
    <w:p w14:paraId="6B6B6ED0" w14:textId="77777777" w:rsidR="005F40BE" w:rsidRDefault="005F40BE" w:rsidP="00DA7A3E">
      <w:pPr>
        <w:jc w:val="both"/>
        <w:rPr>
          <w:rFonts w:cs="Calibri"/>
          <w:b/>
        </w:rPr>
      </w:pPr>
    </w:p>
    <w:p w14:paraId="13870D76" w14:textId="77777777" w:rsidR="005F40BE" w:rsidRDefault="005F40BE" w:rsidP="00DA7A3E">
      <w:pPr>
        <w:jc w:val="both"/>
        <w:rPr>
          <w:rFonts w:cs="Calibri"/>
          <w:b/>
        </w:rPr>
      </w:pPr>
    </w:p>
    <w:p w14:paraId="3F1C30EC" w14:textId="77777777" w:rsidR="005F40BE" w:rsidRDefault="005F40BE" w:rsidP="00DA7A3E">
      <w:pPr>
        <w:jc w:val="both"/>
        <w:rPr>
          <w:rFonts w:cs="Calibri"/>
          <w:b/>
        </w:rPr>
      </w:pPr>
    </w:p>
    <w:p w14:paraId="378DAB65" w14:textId="77777777" w:rsidR="005F40BE" w:rsidRDefault="005F40BE" w:rsidP="00DA7A3E">
      <w:pPr>
        <w:jc w:val="both"/>
        <w:rPr>
          <w:rFonts w:cs="Calibri"/>
          <w:b/>
        </w:rPr>
      </w:pPr>
    </w:p>
    <w:p w14:paraId="50F51D7A" w14:textId="77777777" w:rsidR="005F40BE" w:rsidRDefault="005F40BE" w:rsidP="00DA7A3E">
      <w:pPr>
        <w:jc w:val="both"/>
        <w:rPr>
          <w:rFonts w:cs="Calibri"/>
          <w:b/>
        </w:rPr>
      </w:pPr>
    </w:p>
    <w:p w14:paraId="6678BEB7" w14:textId="77777777" w:rsidR="005F40BE" w:rsidRDefault="005F40BE" w:rsidP="00DA7A3E">
      <w:pPr>
        <w:jc w:val="both"/>
        <w:rPr>
          <w:rFonts w:cs="Calibri"/>
          <w:b/>
        </w:rPr>
      </w:pPr>
    </w:p>
    <w:p w14:paraId="413953D0" w14:textId="77777777" w:rsidR="005F40BE" w:rsidRDefault="005F40BE" w:rsidP="00DA7A3E">
      <w:pPr>
        <w:jc w:val="both"/>
        <w:rPr>
          <w:rFonts w:cs="Calibri"/>
          <w:b/>
        </w:rPr>
      </w:pPr>
    </w:p>
    <w:p w14:paraId="4F512A87" w14:textId="77777777" w:rsidR="005F40BE" w:rsidRDefault="005F40BE" w:rsidP="00DA7A3E">
      <w:pPr>
        <w:jc w:val="both"/>
        <w:rPr>
          <w:rFonts w:cs="Calibri"/>
          <w:b/>
        </w:rPr>
      </w:pPr>
    </w:p>
    <w:p w14:paraId="77D96052" w14:textId="77777777" w:rsidR="005F40BE" w:rsidRDefault="005F40BE" w:rsidP="00DA7A3E">
      <w:pPr>
        <w:jc w:val="both"/>
        <w:rPr>
          <w:rFonts w:cs="Calibri"/>
          <w:b/>
        </w:rPr>
      </w:pPr>
    </w:p>
    <w:p w14:paraId="69511D7A" w14:textId="77777777" w:rsidR="005F40BE" w:rsidRDefault="005F40BE" w:rsidP="00DA7A3E">
      <w:pPr>
        <w:jc w:val="both"/>
        <w:rPr>
          <w:rFonts w:cs="Calibri"/>
          <w:b/>
        </w:rPr>
      </w:pPr>
    </w:p>
    <w:p w14:paraId="67E4BC8A" w14:textId="77777777" w:rsidR="005F40BE" w:rsidRDefault="005F40BE" w:rsidP="00DA7A3E">
      <w:pPr>
        <w:jc w:val="both"/>
        <w:rPr>
          <w:rFonts w:cs="Calibri"/>
          <w:b/>
        </w:rPr>
      </w:pPr>
    </w:p>
    <w:p w14:paraId="4D21F790" w14:textId="77777777" w:rsidR="00183DD4" w:rsidRDefault="00183DD4" w:rsidP="00DA7A3E">
      <w:pPr>
        <w:jc w:val="both"/>
        <w:rPr>
          <w:rFonts w:cs="Calibri"/>
          <w:b/>
        </w:rPr>
      </w:pPr>
    </w:p>
    <w:p w14:paraId="2B232BB3" w14:textId="77777777" w:rsidR="00183DD4" w:rsidRDefault="00183DD4" w:rsidP="00DA7A3E">
      <w:pPr>
        <w:jc w:val="both"/>
        <w:rPr>
          <w:rFonts w:cs="Calibri"/>
          <w:b/>
        </w:rPr>
      </w:pPr>
    </w:p>
    <w:p w14:paraId="7F504A70" w14:textId="77777777" w:rsidR="00183DD4" w:rsidRPr="00D840DD" w:rsidRDefault="00183DD4" w:rsidP="00DA7A3E">
      <w:pPr>
        <w:jc w:val="both"/>
        <w:rPr>
          <w:rFonts w:cs="Calibri"/>
          <w:b/>
        </w:rPr>
      </w:pPr>
    </w:p>
    <w:tbl>
      <w:tblPr>
        <w:tblStyle w:val="Tabela-Siatka"/>
        <w:tblW w:w="9464" w:type="dxa"/>
        <w:tblLook w:val="04A0" w:firstRow="1" w:lastRow="0" w:firstColumn="1" w:lastColumn="0" w:noHBand="0" w:noVBand="1"/>
      </w:tblPr>
      <w:tblGrid>
        <w:gridCol w:w="9464"/>
      </w:tblGrid>
      <w:tr w:rsidR="00183DD4" w:rsidRPr="00D840DD" w14:paraId="3F5712F4" w14:textId="77777777" w:rsidTr="00183DD4">
        <w:tc>
          <w:tcPr>
            <w:tcW w:w="9464" w:type="dxa"/>
            <w:shd w:val="clear" w:color="auto" w:fill="C6D9F1" w:themeFill="text2" w:themeFillTint="33"/>
          </w:tcPr>
          <w:p w14:paraId="4644B7C7" w14:textId="77777777" w:rsidR="00183DD4" w:rsidRPr="00D840DD" w:rsidRDefault="00183DD4" w:rsidP="00183DD4">
            <w:pPr>
              <w:spacing w:line="276" w:lineRule="auto"/>
              <w:jc w:val="both"/>
              <w:rPr>
                <w:rFonts w:cs="Calibri"/>
                <w:b/>
              </w:rPr>
            </w:pPr>
            <w:r w:rsidRPr="00D840DD">
              <w:rPr>
                <w:rFonts w:cs="Calibri"/>
                <w:b/>
              </w:rPr>
              <w:t>II.PROJEKT ARCHITEKTONICZNO-BUDOWLANY –  CZĘŚĆ RYSUNKOWA</w:t>
            </w:r>
            <w:r w:rsidRPr="00D840DD">
              <w:rPr>
                <w:rFonts w:cs="Calibri"/>
                <w:b/>
              </w:rPr>
              <w:tab/>
            </w:r>
          </w:p>
          <w:p w14:paraId="554B2854" w14:textId="77777777" w:rsidR="00183DD4" w:rsidRPr="00D840DD" w:rsidRDefault="00183DD4" w:rsidP="00183DD4">
            <w:pPr>
              <w:spacing w:before="26"/>
              <w:rPr>
                <w:i/>
                <w:color w:val="FF0000"/>
              </w:rPr>
            </w:pPr>
          </w:p>
        </w:tc>
      </w:tr>
    </w:tbl>
    <w:p w14:paraId="0A7EFED3" w14:textId="77777777" w:rsidR="00255D47" w:rsidRPr="00D840DD" w:rsidRDefault="00255D47" w:rsidP="00DA7A3E">
      <w:pPr>
        <w:jc w:val="both"/>
        <w:rPr>
          <w:rFonts w:cs="Calibri"/>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946"/>
        <w:gridCol w:w="992"/>
      </w:tblGrid>
      <w:tr w:rsidR="00A92A04" w:rsidRPr="00D840DD" w14:paraId="2DEB7D0A" w14:textId="77777777" w:rsidTr="00183DD4">
        <w:trPr>
          <w:trHeight w:val="60"/>
        </w:trPr>
        <w:tc>
          <w:tcPr>
            <w:tcW w:w="1526" w:type="dxa"/>
            <w:tcBorders>
              <w:top w:val="single" w:sz="4" w:space="0" w:color="auto"/>
              <w:left w:val="single" w:sz="4" w:space="0" w:color="auto"/>
              <w:bottom w:val="single" w:sz="4" w:space="0" w:color="auto"/>
              <w:right w:val="single" w:sz="4" w:space="0" w:color="auto"/>
            </w:tcBorders>
          </w:tcPr>
          <w:p w14:paraId="45029282" w14:textId="77777777" w:rsidR="00A92A04" w:rsidRPr="00D840DD" w:rsidRDefault="00A92A04" w:rsidP="00183DD4">
            <w:pPr>
              <w:pStyle w:val="Bezodstpw1"/>
              <w:spacing w:line="100" w:lineRule="atLeast"/>
              <w:ind w:hanging="567"/>
              <w:rPr>
                <w:rFonts w:ascii="Arial Narrow" w:hAnsi="Arial Narrow" w:cs="Calibri"/>
              </w:rPr>
            </w:pPr>
            <w:r w:rsidRPr="00D840DD">
              <w:rPr>
                <w:rFonts w:ascii="Arial Narrow" w:hAnsi="Arial Narrow" w:cs="Calibri"/>
              </w:rPr>
              <w:t>Nr rys</w:t>
            </w:r>
          </w:p>
        </w:tc>
        <w:tc>
          <w:tcPr>
            <w:tcW w:w="6946" w:type="dxa"/>
            <w:tcBorders>
              <w:top w:val="single" w:sz="4" w:space="0" w:color="auto"/>
              <w:left w:val="single" w:sz="4" w:space="0" w:color="auto"/>
              <w:bottom w:val="single" w:sz="4" w:space="0" w:color="auto"/>
              <w:right w:val="single" w:sz="4" w:space="0" w:color="auto"/>
            </w:tcBorders>
          </w:tcPr>
          <w:p w14:paraId="0EBB655D" w14:textId="77777777" w:rsidR="00A92A04" w:rsidRPr="00D840DD" w:rsidRDefault="00A92A04" w:rsidP="00183DD4">
            <w:pPr>
              <w:pStyle w:val="Bezodstpw1"/>
              <w:spacing w:line="100" w:lineRule="atLeast"/>
              <w:ind w:hanging="567"/>
              <w:rPr>
                <w:rFonts w:ascii="Arial Narrow" w:hAnsi="Arial Narrow" w:cs="Calibri"/>
              </w:rPr>
            </w:pPr>
            <w:r w:rsidRPr="00D840DD">
              <w:rPr>
                <w:rFonts w:ascii="Arial Narrow" w:hAnsi="Arial Narrow" w:cs="Calibri"/>
              </w:rPr>
              <w:t>Nazwa rysunku</w:t>
            </w:r>
          </w:p>
        </w:tc>
        <w:tc>
          <w:tcPr>
            <w:tcW w:w="992" w:type="dxa"/>
            <w:tcBorders>
              <w:top w:val="single" w:sz="4" w:space="0" w:color="auto"/>
              <w:left w:val="single" w:sz="4" w:space="0" w:color="auto"/>
              <w:bottom w:val="single" w:sz="4" w:space="0" w:color="auto"/>
              <w:right w:val="single" w:sz="4" w:space="0" w:color="auto"/>
            </w:tcBorders>
          </w:tcPr>
          <w:p w14:paraId="462C55FC" w14:textId="77777777" w:rsidR="00A92A04" w:rsidRPr="00D840DD" w:rsidRDefault="00A92A04" w:rsidP="00183DD4">
            <w:pPr>
              <w:pStyle w:val="Bezodstpw1"/>
              <w:spacing w:line="100" w:lineRule="atLeast"/>
              <w:ind w:left="459" w:hanging="426"/>
              <w:rPr>
                <w:rFonts w:ascii="Arial Narrow" w:hAnsi="Arial Narrow" w:cs="Calibri"/>
              </w:rPr>
            </w:pPr>
            <w:r w:rsidRPr="00D840DD">
              <w:rPr>
                <w:rFonts w:ascii="Arial Narrow" w:hAnsi="Arial Narrow" w:cs="Calibri"/>
              </w:rPr>
              <w:t>Skala:</w:t>
            </w:r>
          </w:p>
        </w:tc>
      </w:tr>
      <w:tr w:rsidR="00A92A04" w:rsidRPr="00D840DD" w14:paraId="2C012DE2" w14:textId="77777777" w:rsidTr="00183DD4">
        <w:trPr>
          <w:trHeight w:val="154"/>
        </w:trPr>
        <w:tc>
          <w:tcPr>
            <w:tcW w:w="1526" w:type="dxa"/>
            <w:tcBorders>
              <w:top w:val="single" w:sz="4" w:space="0" w:color="auto"/>
              <w:left w:val="single" w:sz="4" w:space="0" w:color="auto"/>
              <w:bottom w:val="single" w:sz="4" w:space="0" w:color="auto"/>
              <w:right w:val="single" w:sz="4" w:space="0" w:color="auto"/>
            </w:tcBorders>
            <w:vAlign w:val="center"/>
          </w:tcPr>
          <w:p w14:paraId="3E28AFF7" w14:textId="77777777" w:rsidR="00A92A04" w:rsidRPr="00D840DD" w:rsidRDefault="006C1293" w:rsidP="00183DD4">
            <w:pPr>
              <w:pStyle w:val="Bezodstpw1"/>
              <w:spacing w:line="100" w:lineRule="atLeast"/>
              <w:ind w:hanging="567"/>
              <w:rPr>
                <w:rFonts w:ascii="Arial Narrow" w:hAnsi="Arial Narrow" w:cs="Calibri"/>
              </w:rPr>
            </w:pPr>
            <w:r>
              <w:rPr>
                <w:rFonts w:ascii="Arial Narrow" w:hAnsi="Arial Narrow" w:cs="Calibri"/>
              </w:rPr>
              <w:t>W1</w:t>
            </w:r>
          </w:p>
        </w:tc>
        <w:tc>
          <w:tcPr>
            <w:tcW w:w="6946" w:type="dxa"/>
            <w:tcBorders>
              <w:top w:val="single" w:sz="4" w:space="0" w:color="auto"/>
              <w:left w:val="single" w:sz="4" w:space="0" w:color="auto"/>
              <w:bottom w:val="single" w:sz="4" w:space="0" w:color="auto"/>
              <w:right w:val="single" w:sz="4" w:space="0" w:color="auto"/>
            </w:tcBorders>
            <w:vAlign w:val="center"/>
          </w:tcPr>
          <w:p w14:paraId="39F36D93" w14:textId="4B2CAE90" w:rsidR="00A92A04" w:rsidRPr="006C1293" w:rsidRDefault="00F01EF7" w:rsidP="006C1293">
            <w:pPr>
              <w:pStyle w:val="Bezodstpw1"/>
              <w:spacing w:line="100" w:lineRule="atLeast"/>
              <w:ind w:left="0" w:firstLine="0"/>
              <w:rPr>
                <w:rFonts w:cs="Calibri"/>
                <w:sz w:val="16"/>
              </w:rPr>
            </w:pPr>
            <w:r w:rsidRPr="00F01EF7">
              <w:rPr>
                <w:rFonts w:cs="Calibri"/>
                <w:sz w:val="16"/>
              </w:rPr>
              <w:t>Rzut parteru i 1 piętra. Schemat rozmieszczenia lokali mieszkalnych</w:t>
            </w:r>
          </w:p>
        </w:tc>
        <w:tc>
          <w:tcPr>
            <w:tcW w:w="992" w:type="dxa"/>
            <w:tcBorders>
              <w:top w:val="single" w:sz="4" w:space="0" w:color="auto"/>
              <w:left w:val="single" w:sz="4" w:space="0" w:color="auto"/>
              <w:bottom w:val="single" w:sz="4" w:space="0" w:color="auto"/>
              <w:right w:val="single" w:sz="4" w:space="0" w:color="auto"/>
            </w:tcBorders>
            <w:vAlign w:val="center"/>
          </w:tcPr>
          <w:p w14:paraId="4ABF67E2" w14:textId="58B21D46" w:rsidR="00A92A04" w:rsidRPr="00D840DD" w:rsidRDefault="00A92A04" w:rsidP="00183DD4">
            <w:pPr>
              <w:pStyle w:val="Bezodstpw1"/>
              <w:spacing w:line="100" w:lineRule="atLeast"/>
              <w:ind w:left="0" w:firstLine="0"/>
              <w:rPr>
                <w:rFonts w:ascii="Arial Narrow" w:hAnsi="Arial Narrow" w:cs="Calibri"/>
              </w:rPr>
            </w:pPr>
            <w:bookmarkStart w:id="10" w:name="__DdeLink__177_1012308298"/>
            <w:bookmarkStart w:id="11" w:name="__DdeLink__173_1012308298"/>
            <w:r w:rsidRPr="00D840DD">
              <w:rPr>
                <w:rFonts w:ascii="Arial Narrow" w:hAnsi="Arial Narrow" w:cs="Calibri"/>
              </w:rPr>
              <w:t>1:</w:t>
            </w:r>
            <w:bookmarkEnd w:id="10"/>
            <w:bookmarkEnd w:id="11"/>
            <w:r w:rsidR="00F01EF7">
              <w:rPr>
                <w:rFonts w:ascii="Arial Narrow" w:hAnsi="Arial Narrow" w:cs="Calibri"/>
              </w:rPr>
              <w:t>---</w:t>
            </w:r>
          </w:p>
        </w:tc>
      </w:tr>
      <w:tr w:rsidR="006C1293" w:rsidRPr="00D840DD" w14:paraId="38ABA053" w14:textId="77777777" w:rsidTr="00183DD4">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4449F657" w14:textId="77777777" w:rsidR="006C1293" w:rsidRPr="00D840DD" w:rsidRDefault="00CA54AE" w:rsidP="006C1293">
            <w:pPr>
              <w:pStyle w:val="Bezodstpw1"/>
              <w:spacing w:line="100" w:lineRule="atLeast"/>
              <w:ind w:hanging="567"/>
              <w:rPr>
                <w:rFonts w:ascii="Arial Narrow" w:hAnsi="Arial Narrow" w:cs="Calibri"/>
              </w:rPr>
            </w:pPr>
            <w:r>
              <w:rPr>
                <w:rFonts w:ascii="Arial Narrow" w:hAnsi="Arial Narrow" w:cs="Calibri"/>
              </w:rPr>
              <w:t>W2</w:t>
            </w:r>
          </w:p>
        </w:tc>
        <w:tc>
          <w:tcPr>
            <w:tcW w:w="6946" w:type="dxa"/>
            <w:tcBorders>
              <w:top w:val="single" w:sz="4" w:space="0" w:color="auto"/>
              <w:left w:val="single" w:sz="4" w:space="0" w:color="auto"/>
              <w:bottom w:val="single" w:sz="4" w:space="0" w:color="auto"/>
              <w:right w:val="single" w:sz="4" w:space="0" w:color="auto"/>
            </w:tcBorders>
            <w:vAlign w:val="center"/>
          </w:tcPr>
          <w:p w14:paraId="647C4D22" w14:textId="4201687D" w:rsidR="006C1293" w:rsidRPr="00F01EF7" w:rsidRDefault="00F01EF7" w:rsidP="00F01EF7">
            <w:pPr>
              <w:pStyle w:val="Bezodstpw1"/>
              <w:spacing w:line="100" w:lineRule="atLeast"/>
              <w:ind w:left="0" w:firstLine="0"/>
              <w:rPr>
                <w:rFonts w:cs="Calibri"/>
                <w:sz w:val="16"/>
              </w:rPr>
            </w:pPr>
            <w:r>
              <w:rPr>
                <w:rFonts w:cs="Calibri"/>
                <w:sz w:val="16"/>
              </w:rPr>
              <w:t>R</w:t>
            </w:r>
            <w:r w:rsidRPr="00F01EF7">
              <w:rPr>
                <w:rFonts w:cs="Calibri"/>
                <w:sz w:val="16"/>
              </w:rPr>
              <w:t>zut 2 piętra, 3 piętra, poddasza.Schemat rozmieszczenia lokali mieszkalnych</w:t>
            </w:r>
          </w:p>
        </w:tc>
        <w:tc>
          <w:tcPr>
            <w:tcW w:w="992" w:type="dxa"/>
            <w:tcBorders>
              <w:top w:val="single" w:sz="4" w:space="0" w:color="auto"/>
              <w:left w:val="single" w:sz="4" w:space="0" w:color="auto"/>
              <w:bottom w:val="single" w:sz="4" w:space="0" w:color="auto"/>
              <w:right w:val="single" w:sz="4" w:space="0" w:color="auto"/>
            </w:tcBorders>
            <w:vAlign w:val="center"/>
          </w:tcPr>
          <w:p w14:paraId="0FA7EFEA" w14:textId="7AE30737" w:rsidR="006C1293" w:rsidRPr="00D840DD" w:rsidRDefault="006C1293" w:rsidP="006C1293">
            <w:pPr>
              <w:pStyle w:val="Bezodstpw1"/>
              <w:spacing w:line="100" w:lineRule="atLeast"/>
              <w:ind w:left="0" w:firstLine="0"/>
              <w:rPr>
                <w:rFonts w:ascii="Arial Narrow" w:hAnsi="Arial Narrow" w:cs="Calibri"/>
              </w:rPr>
            </w:pPr>
            <w:r w:rsidRPr="00D840DD">
              <w:rPr>
                <w:rFonts w:ascii="Arial Narrow" w:hAnsi="Arial Narrow" w:cs="Calibri"/>
              </w:rPr>
              <w:t>1:</w:t>
            </w:r>
            <w:r w:rsidR="00F01EF7">
              <w:rPr>
                <w:rFonts w:ascii="Arial Narrow" w:hAnsi="Arial Narrow" w:cs="Calibri"/>
              </w:rPr>
              <w:t>---</w:t>
            </w:r>
          </w:p>
        </w:tc>
      </w:tr>
      <w:tr w:rsidR="006C1293" w:rsidRPr="00D840DD" w14:paraId="4A012479" w14:textId="77777777" w:rsidTr="00183DD4">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2B327276" w14:textId="6FB89D11" w:rsidR="006C1293" w:rsidRPr="00D840DD" w:rsidRDefault="00F01EF7" w:rsidP="006C1293">
            <w:pPr>
              <w:pStyle w:val="Bezodstpw1"/>
              <w:spacing w:line="100" w:lineRule="atLeast"/>
              <w:ind w:hanging="567"/>
              <w:rPr>
                <w:rFonts w:ascii="Arial Narrow" w:hAnsi="Arial Narrow" w:cs="Calibri"/>
              </w:rPr>
            </w:pPr>
            <w:r>
              <w:rPr>
                <w:rFonts w:ascii="Arial Narrow" w:hAnsi="Arial Narrow" w:cs="Calibri"/>
              </w:rPr>
              <w:t>C1</w:t>
            </w:r>
          </w:p>
        </w:tc>
        <w:tc>
          <w:tcPr>
            <w:tcW w:w="6946" w:type="dxa"/>
            <w:tcBorders>
              <w:top w:val="single" w:sz="4" w:space="0" w:color="auto"/>
              <w:left w:val="single" w:sz="4" w:space="0" w:color="auto"/>
              <w:bottom w:val="single" w:sz="4" w:space="0" w:color="auto"/>
              <w:right w:val="single" w:sz="4" w:space="0" w:color="auto"/>
            </w:tcBorders>
            <w:vAlign w:val="center"/>
          </w:tcPr>
          <w:p w14:paraId="495DD855" w14:textId="7C9CB58A" w:rsidR="006C1293" w:rsidRPr="00463285" w:rsidRDefault="00F01EF7" w:rsidP="006C1293">
            <w:pPr>
              <w:pStyle w:val="Bezodstpw1"/>
              <w:spacing w:line="100" w:lineRule="atLeast"/>
              <w:ind w:left="0" w:firstLine="0"/>
              <w:rPr>
                <w:rFonts w:ascii="Arial Narrow" w:hAnsi="Arial Narrow" w:cs="Calibri"/>
                <w:sz w:val="16"/>
              </w:rPr>
            </w:pPr>
            <w:r w:rsidRPr="00F01EF7">
              <w:rPr>
                <w:rFonts w:cs="Calibri"/>
                <w:sz w:val="16"/>
              </w:rPr>
              <w:t>Rzut parteru. Klatka nr 1, lokal mieszkalny nr 1.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304108F3" w14:textId="77777777" w:rsidR="006C1293" w:rsidRPr="00D840DD" w:rsidRDefault="006C1293" w:rsidP="006C1293">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6C1293" w:rsidRPr="00D840DD" w14:paraId="42B3958D" w14:textId="77777777" w:rsidTr="00183DD4">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28E119C3" w14:textId="678B2749" w:rsidR="006C1293" w:rsidRPr="00D840DD" w:rsidRDefault="00F01EF7" w:rsidP="006C1293">
            <w:pPr>
              <w:pStyle w:val="Bezodstpw1"/>
              <w:spacing w:line="100" w:lineRule="atLeast"/>
              <w:ind w:hanging="567"/>
              <w:rPr>
                <w:rFonts w:ascii="Arial Narrow" w:hAnsi="Arial Narrow" w:cs="Calibri"/>
              </w:rPr>
            </w:pPr>
            <w:r>
              <w:rPr>
                <w:rFonts w:ascii="Arial Narrow" w:hAnsi="Arial Narrow" w:cs="Calibri"/>
              </w:rPr>
              <w:t>C2</w:t>
            </w:r>
          </w:p>
        </w:tc>
        <w:tc>
          <w:tcPr>
            <w:tcW w:w="6946" w:type="dxa"/>
            <w:tcBorders>
              <w:top w:val="single" w:sz="4" w:space="0" w:color="auto"/>
              <w:left w:val="single" w:sz="4" w:space="0" w:color="auto"/>
              <w:bottom w:val="single" w:sz="4" w:space="0" w:color="auto"/>
              <w:right w:val="single" w:sz="4" w:space="0" w:color="auto"/>
            </w:tcBorders>
            <w:vAlign w:val="center"/>
          </w:tcPr>
          <w:p w14:paraId="5EA62594" w14:textId="4FC567A2" w:rsidR="006C1293" w:rsidRPr="00463285" w:rsidRDefault="00F01EF7" w:rsidP="006C1293">
            <w:pPr>
              <w:pStyle w:val="Bezodstpw1"/>
              <w:spacing w:line="100" w:lineRule="atLeast"/>
              <w:ind w:left="0" w:firstLine="0"/>
              <w:rPr>
                <w:rFonts w:ascii="Arial Narrow" w:hAnsi="Arial Narrow" w:cs="Calibri"/>
                <w:sz w:val="16"/>
              </w:rPr>
            </w:pPr>
            <w:r w:rsidRPr="00F01EF7">
              <w:rPr>
                <w:rFonts w:cs="Calibri"/>
                <w:sz w:val="16"/>
              </w:rPr>
              <w:t>Rzut parteru. Klatka nr 1, lokal mieszkalny nr 2.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26FC9381" w14:textId="77777777" w:rsidR="006C1293" w:rsidRPr="00D840DD" w:rsidRDefault="006C1293" w:rsidP="006C1293">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6C1293" w:rsidRPr="00D840DD" w14:paraId="396E23C9" w14:textId="77777777" w:rsidTr="00183DD4">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7E7D2C51" w14:textId="0B70321B" w:rsidR="006C1293" w:rsidRPr="00D840DD" w:rsidRDefault="00F01EF7" w:rsidP="006C1293">
            <w:pPr>
              <w:pStyle w:val="Bezodstpw1"/>
              <w:spacing w:line="100" w:lineRule="atLeast"/>
              <w:ind w:hanging="567"/>
              <w:rPr>
                <w:rFonts w:ascii="Arial Narrow" w:hAnsi="Arial Narrow" w:cs="Calibri"/>
              </w:rPr>
            </w:pPr>
            <w:r>
              <w:rPr>
                <w:rFonts w:ascii="Arial Narrow" w:hAnsi="Arial Narrow" w:cs="Calibri"/>
              </w:rPr>
              <w:t>C3</w:t>
            </w:r>
          </w:p>
        </w:tc>
        <w:tc>
          <w:tcPr>
            <w:tcW w:w="6946" w:type="dxa"/>
            <w:tcBorders>
              <w:top w:val="single" w:sz="4" w:space="0" w:color="auto"/>
              <w:left w:val="single" w:sz="4" w:space="0" w:color="auto"/>
              <w:bottom w:val="single" w:sz="4" w:space="0" w:color="auto"/>
              <w:right w:val="single" w:sz="4" w:space="0" w:color="auto"/>
            </w:tcBorders>
          </w:tcPr>
          <w:p w14:paraId="231A276C" w14:textId="4FCAA903" w:rsidR="006C1293" w:rsidRPr="00A97FF9" w:rsidRDefault="00F01EF7" w:rsidP="006C1293">
            <w:pPr>
              <w:pStyle w:val="Bezodstpw1"/>
              <w:spacing w:line="100" w:lineRule="atLeast"/>
              <w:ind w:left="0" w:firstLine="0"/>
              <w:rPr>
                <w:rFonts w:ascii="Arial Narrow" w:hAnsi="Arial Narrow" w:cs="Calibri"/>
                <w:sz w:val="16"/>
              </w:rPr>
            </w:pPr>
            <w:r w:rsidRPr="00F01EF7">
              <w:rPr>
                <w:rFonts w:cs="Calibri"/>
                <w:sz w:val="16"/>
              </w:rPr>
              <w:t>Rzut 2 piętra. Klatka nr 1, lokal mieszkalny nr 6.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3D6727C9" w14:textId="77777777" w:rsidR="006C1293" w:rsidRPr="00D840DD" w:rsidRDefault="006C1293" w:rsidP="006C1293">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CA54AE" w:rsidRPr="00D840DD" w14:paraId="568C41F0" w14:textId="77777777" w:rsidTr="00CA54AE">
        <w:trPr>
          <w:trHeight w:val="131"/>
        </w:trPr>
        <w:tc>
          <w:tcPr>
            <w:tcW w:w="1526" w:type="dxa"/>
            <w:tcBorders>
              <w:top w:val="single" w:sz="4" w:space="0" w:color="auto"/>
              <w:left w:val="single" w:sz="4" w:space="0" w:color="auto"/>
              <w:bottom w:val="single" w:sz="4" w:space="0" w:color="auto"/>
              <w:right w:val="single" w:sz="4" w:space="0" w:color="auto"/>
            </w:tcBorders>
            <w:vAlign w:val="center"/>
          </w:tcPr>
          <w:p w14:paraId="515FA0B9" w14:textId="5A700CF3" w:rsidR="00CA54AE" w:rsidRPr="00D840DD" w:rsidRDefault="00F01EF7" w:rsidP="00CA54AE">
            <w:pPr>
              <w:pStyle w:val="Bezodstpw1"/>
              <w:spacing w:line="100" w:lineRule="atLeast"/>
              <w:ind w:hanging="567"/>
              <w:rPr>
                <w:rFonts w:ascii="Arial Narrow" w:hAnsi="Arial Narrow" w:cs="Calibri"/>
              </w:rPr>
            </w:pPr>
            <w:r>
              <w:rPr>
                <w:rFonts w:ascii="Arial Narrow" w:hAnsi="Arial Narrow" w:cs="Calibri"/>
              </w:rPr>
              <w:t>C4</w:t>
            </w:r>
          </w:p>
        </w:tc>
        <w:tc>
          <w:tcPr>
            <w:tcW w:w="6946" w:type="dxa"/>
            <w:tcBorders>
              <w:top w:val="single" w:sz="4" w:space="0" w:color="auto"/>
              <w:left w:val="single" w:sz="4" w:space="0" w:color="auto"/>
              <w:bottom w:val="single" w:sz="4" w:space="0" w:color="auto"/>
              <w:right w:val="single" w:sz="4" w:space="0" w:color="auto"/>
            </w:tcBorders>
          </w:tcPr>
          <w:p w14:paraId="5CA5B6B7" w14:textId="28A4F05C" w:rsidR="00CA54AE" w:rsidRPr="00A97FF9" w:rsidRDefault="00F01EF7" w:rsidP="00CA54AE">
            <w:pPr>
              <w:pStyle w:val="Bezodstpw1"/>
              <w:spacing w:line="100" w:lineRule="atLeast"/>
              <w:ind w:left="0" w:firstLine="0"/>
              <w:rPr>
                <w:rFonts w:ascii="Arial Narrow" w:hAnsi="Arial Narrow" w:cs="Calibri"/>
                <w:sz w:val="16"/>
              </w:rPr>
            </w:pPr>
            <w:r w:rsidRPr="00F01EF7">
              <w:rPr>
                <w:rFonts w:cs="Calibri"/>
                <w:sz w:val="16"/>
              </w:rPr>
              <w:t>Rzut 2 piętra. Klatka nr 1, lokal mieszkalny nr 6A.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5C5F7EB1" w14:textId="77777777" w:rsidR="00CA54AE" w:rsidRPr="00D840DD" w:rsidRDefault="00CA54AE" w:rsidP="00CA54AE">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CA54AE" w:rsidRPr="00D840DD" w14:paraId="7DB00BFB" w14:textId="77777777" w:rsidTr="00183DD4">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5DCA74C5" w14:textId="4D48FA34" w:rsidR="00CA54AE" w:rsidRPr="00D840DD" w:rsidRDefault="00F01EF7" w:rsidP="00CA54AE">
            <w:pPr>
              <w:pStyle w:val="Bezodstpw1"/>
              <w:spacing w:line="100" w:lineRule="atLeast"/>
              <w:ind w:hanging="567"/>
              <w:rPr>
                <w:rFonts w:ascii="Arial Narrow" w:hAnsi="Arial Narrow" w:cs="Calibri"/>
              </w:rPr>
            </w:pPr>
            <w:r>
              <w:rPr>
                <w:rFonts w:ascii="Arial Narrow" w:hAnsi="Arial Narrow" w:cs="Calibri"/>
              </w:rPr>
              <w:t>C5</w:t>
            </w:r>
          </w:p>
        </w:tc>
        <w:tc>
          <w:tcPr>
            <w:tcW w:w="6946" w:type="dxa"/>
            <w:tcBorders>
              <w:top w:val="single" w:sz="4" w:space="0" w:color="auto"/>
              <w:left w:val="single" w:sz="4" w:space="0" w:color="auto"/>
              <w:bottom w:val="single" w:sz="4" w:space="0" w:color="auto"/>
              <w:right w:val="single" w:sz="4" w:space="0" w:color="auto"/>
            </w:tcBorders>
            <w:vAlign w:val="center"/>
          </w:tcPr>
          <w:p w14:paraId="3AEE8893" w14:textId="46929DDA" w:rsidR="00CA54AE" w:rsidRPr="00D840DD" w:rsidRDefault="00F01EF7" w:rsidP="00CA54AE">
            <w:pPr>
              <w:pStyle w:val="Bezodstpw1"/>
              <w:spacing w:line="100" w:lineRule="atLeast"/>
              <w:ind w:left="0" w:firstLine="0"/>
              <w:rPr>
                <w:rFonts w:ascii="Arial Narrow" w:hAnsi="Arial Narrow" w:cs="Calibri"/>
              </w:rPr>
            </w:pPr>
            <w:r w:rsidRPr="00F01EF7">
              <w:rPr>
                <w:rFonts w:cs="Calibri"/>
                <w:sz w:val="16"/>
              </w:rPr>
              <w:t>Rzut 3 piętra. Klatka nr 1, lokal mieszkalny nr 8A.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6BFA5587" w14:textId="77777777" w:rsidR="00CA54AE" w:rsidRPr="00D840DD" w:rsidRDefault="00CA54AE" w:rsidP="00CA54AE">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CA54AE" w:rsidRPr="00D840DD" w14:paraId="7E61325A" w14:textId="77777777" w:rsidTr="00183DD4">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65C8AAC5" w14:textId="60E48A7C" w:rsidR="00CA54AE" w:rsidRPr="00D840DD" w:rsidRDefault="00CA54AE" w:rsidP="00CA54AE">
            <w:pPr>
              <w:pStyle w:val="Bezodstpw1"/>
              <w:spacing w:line="100" w:lineRule="atLeast"/>
              <w:ind w:hanging="567"/>
              <w:rPr>
                <w:rFonts w:ascii="Arial Narrow" w:hAnsi="Arial Narrow" w:cs="Calibri"/>
              </w:rPr>
            </w:pPr>
            <w:r>
              <w:rPr>
                <w:rFonts w:ascii="Arial Narrow" w:hAnsi="Arial Narrow" w:cs="Calibri"/>
              </w:rPr>
              <w:t>C</w:t>
            </w:r>
            <w:r w:rsidR="00F01EF7">
              <w:rPr>
                <w:rFonts w:ascii="Arial Narrow" w:hAnsi="Arial Narrow" w:cs="Calibri"/>
              </w:rPr>
              <w:t>6</w:t>
            </w:r>
          </w:p>
        </w:tc>
        <w:tc>
          <w:tcPr>
            <w:tcW w:w="6946" w:type="dxa"/>
            <w:tcBorders>
              <w:top w:val="single" w:sz="4" w:space="0" w:color="auto"/>
              <w:left w:val="single" w:sz="4" w:space="0" w:color="auto"/>
              <w:bottom w:val="single" w:sz="4" w:space="0" w:color="auto"/>
              <w:right w:val="single" w:sz="4" w:space="0" w:color="auto"/>
            </w:tcBorders>
            <w:vAlign w:val="center"/>
          </w:tcPr>
          <w:p w14:paraId="5E4C3AE1" w14:textId="26025CE9" w:rsidR="00CA54AE" w:rsidRPr="00463285" w:rsidRDefault="00F01EF7" w:rsidP="00CA54AE">
            <w:pPr>
              <w:pStyle w:val="Bezodstpw1"/>
              <w:spacing w:line="100" w:lineRule="atLeast"/>
              <w:ind w:left="0" w:firstLine="0"/>
              <w:rPr>
                <w:rFonts w:ascii="Arial Narrow" w:hAnsi="Arial Narrow" w:cs="Calibri"/>
                <w:sz w:val="16"/>
              </w:rPr>
            </w:pPr>
            <w:r w:rsidRPr="00F01EF7">
              <w:rPr>
                <w:rFonts w:cs="Calibri"/>
                <w:sz w:val="16"/>
              </w:rPr>
              <w:t>Rzut poddasza. Klatka nr 1, lokal mieszkalny nr 9.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2D7BB87C" w14:textId="77777777" w:rsidR="00CA54AE" w:rsidRPr="00D840DD" w:rsidRDefault="00CA54AE" w:rsidP="00CA54AE">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CA54AE" w:rsidRPr="00D840DD" w14:paraId="6F00DFC9" w14:textId="77777777" w:rsidTr="00183DD4">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71D5A792" w14:textId="5A4E554E" w:rsidR="00CA54AE" w:rsidRPr="00D840DD" w:rsidRDefault="00CA54AE" w:rsidP="00CA54AE">
            <w:pPr>
              <w:pStyle w:val="Bezodstpw1"/>
              <w:spacing w:line="100" w:lineRule="atLeast"/>
              <w:ind w:hanging="567"/>
              <w:rPr>
                <w:rFonts w:ascii="Arial Narrow" w:hAnsi="Arial Narrow" w:cs="Calibri"/>
              </w:rPr>
            </w:pPr>
            <w:r>
              <w:rPr>
                <w:rFonts w:ascii="Arial Narrow" w:hAnsi="Arial Narrow" w:cs="Calibri"/>
              </w:rPr>
              <w:t>C</w:t>
            </w:r>
            <w:r w:rsidR="00370CC0">
              <w:rPr>
                <w:rFonts w:ascii="Arial Narrow" w:hAnsi="Arial Narrow" w:cs="Calibri"/>
              </w:rPr>
              <w:t>7</w:t>
            </w:r>
          </w:p>
        </w:tc>
        <w:tc>
          <w:tcPr>
            <w:tcW w:w="6946" w:type="dxa"/>
            <w:tcBorders>
              <w:top w:val="single" w:sz="4" w:space="0" w:color="auto"/>
              <w:left w:val="single" w:sz="4" w:space="0" w:color="auto"/>
              <w:bottom w:val="single" w:sz="4" w:space="0" w:color="auto"/>
              <w:right w:val="single" w:sz="4" w:space="0" w:color="auto"/>
            </w:tcBorders>
            <w:vAlign w:val="center"/>
          </w:tcPr>
          <w:p w14:paraId="2C8A7610" w14:textId="19631A62" w:rsidR="00CA54AE" w:rsidRPr="00463285" w:rsidRDefault="00F01EF7" w:rsidP="00CA54AE">
            <w:pPr>
              <w:pStyle w:val="Bezodstpw1"/>
              <w:spacing w:line="100" w:lineRule="atLeast"/>
              <w:ind w:left="0" w:firstLine="0"/>
              <w:jc w:val="left"/>
              <w:rPr>
                <w:rFonts w:ascii="Arial Narrow" w:hAnsi="Arial Narrow" w:cs="Calibri"/>
                <w:sz w:val="16"/>
              </w:rPr>
            </w:pPr>
            <w:r w:rsidRPr="00F01EF7">
              <w:rPr>
                <w:rFonts w:cs="Calibri"/>
                <w:sz w:val="16"/>
              </w:rPr>
              <w:t>Rzut parteru. Klatka nr 1a, lokal mieszkalny nr 1 oraz 1A.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56E01E8D" w14:textId="77777777" w:rsidR="00CA54AE" w:rsidRPr="00D840DD" w:rsidRDefault="00CA54AE" w:rsidP="00CA54AE">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CA54AE" w:rsidRPr="00D840DD" w14:paraId="42319961" w14:textId="77777777" w:rsidTr="00CA54AE">
        <w:trPr>
          <w:trHeight w:val="115"/>
        </w:trPr>
        <w:tc>
          <w:tcPr>
            <w:tcW w:w="1526" w:type="dxa"/>
            <w:tcBorders>
              <w:top w:val="single" w:sz="4" w:space="0" w:color="auto"/>
              <w:left w:val="single" w:sz="4" w:space="0" w:color="auto"/>
              <w:bottom w:val="single" w:sz="4" w:space="0" w:color="auto"/>
              <w:right w:val="single" w:sz="4" w:space="0" w:color="auto"/>
            </w:tcBorders>
            <w:vAlign w:val="center"/>
          </w:tcPr>
          <w:p w14:paraId="0F9616B0" w14:textId="41E9016C" w:rsidR="00CA54AE" w:rsidRPr="00D840DD" w:rsidRDefault="00CA54AE" w:rsidP="00CA54AE">
            <w:pPr>
              <w:pStyle w:val="Bezodstpw1"/>
              <w:spacing w:line="100" w:lineRule="atLeast"/>
              <w:ind w:hanging="567"/>
              <w:rPr>
                <w:rFonts w:ascii="Arial Narrow" w:hAnsi="Arial Narrow" w:cs="Calibri"/>
              </w:rPr>
            </w:pPr>
            <w:r>
              <w:rPr>
                <w:rFonts w:ascii="Arial Narrow" w:hAnsi="Arial Narrow" w:cs="Calibri"/>
              </w:rPr>
              <w:t>C</w:t>
            </w:r>
            <w:r w:rsidR="00370CC0">
              <w:rPr>
                <w:rFonts w:ascii="Arial Narrow" w:hAnsi="Arial Narrow" w:cs="Calibri"/>
              </w:rPr>
              <w:t>8</w:t>
            </w:r>
          </w:p>
        </w:tc>
        <w:tc>
          <w:tcPr>
            <w:tcW w:w="6946" w:type="dxa"/>
            <w:tcBorders>
              <w:top w:val="single" w:sz="4" w:space="0" w:color="auto"/>
              <w:left w:val="single" w:sz="4" w:space="0" w:color="auto"/>
              <w:bottom w:val="single" w:sz="4" w:space="0" w:color="auto"/>
              <w:right w:val="single" w:sz="4" w:space="0" w:color="auto"/>
            </w:tcBorders>
            <w:vAlign w:val="center"/>
          </w:tcPr>
          <w:p w14:paraId="0BF10A60" w14:textId="6A70F59A" w:rsidR="00CA54AE" w:rsidRPr="00463285" w:rsidRDefault="00370CC0" w:rsidP="00CA54AE">
            <w:pPr>
              <w:pStyle w:val="Bezodstpw1"/>
              <w:spacing w:line="100" w:lineRule="atLeast"/>
              <w:ind w:left="0" w:firstLine="0"/>
              <w:jc w:val="left"/>
              <w:rPr>
                <w:rFonts w:ascii="Arial Narrow" w:hAnsi="Arial Narrow" w:cs="Calibri"/>
                <w:sz w:val="16"/>
              </w:rPr>
            </w:pPr>
            <w:r w:rsidRPr="00370CC0">
              <w:rPr>
                <w:rFonts w:cs="Calibri"/>
                <w:sz w:val="16"/>
              </w:rPr>
              <w:t>Rzut 1 piętra. Klatka nr 1a, lokal mieszkalny nr 3 oraz 3A.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3927AD56" w14:textId="77777777" w:rsidR="00CA54AE" w:rsidRPr="00D840DD" w:rsidRDefault="00CA54AE" w:rsidP="00CA54AE">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CA54AE" w:rsidRPr="00D840DD" w14:paraId="06F74D15"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03D5EF9D" w14:textId="54EE4B8D" w:rsidR="00CA54AE" w:rsidRPr="00D840DD" w:rsidRDefault="00CA54AE" w:rsidP="00CA54AE">
            <w:pPr>
              <w:pStyle w:val="Bezodstpw1"/>
              <w:spacing w:line="100" w:lineRule="atLeast"/>
              <w:ind w:hanging="567"/>
              <w:rPr>
                <w:rFonts w:ascii="Arial Narrow" w:hAnsi="Arial Narrow" w:cs="Calibri"/>
              </w:rPr>
            </w:pPr>
            <w:r>
              <w:rPr>
                <w:rFonts w:ascii="Arial Narrow" w:hAnsi="Arial Narrow" w:cs="Calibri"/>
              </w:rPr>
              <w:t>C</w:t>
            </w:r>
            <w:r w:rsidR="00370CC0">
              <w:rPr>
                <w:rFonts w:ascii="Arial Narrow" w:hAnsi="Arial Narrow" w:cs="Calibri"/>
              </w:rPr>
              <w:t>9</w:t>
            </w:r>
          </w:p>
        </w:tc>
        <w:tc>
          <w:tcPr>
            <w:tcW w:w="6946" w:type="dxa"/>
            <w:tcBorders>
              <w:top w:val="single" w:sz="4" w:space="0" w:color="auto"/>
              <w:left w:val="single" w:sz="4" w:space="0" w:color="auto"/>
              <w:bottom w:val="single" w:sz="4" w:space="0" w:color="auto"/>
              <w:right w:val="single" w:sz="4" w:space="0" w:color="auto"/>
            </w:tcBorders>
          </w:tcPr>
          <w:p w14:paraId="4156178D" w14:textId="0EE7D8D1" w:rsidR="00CA54AE" w:rsidRPr="00463285" w:rsidRDefault="00370CC0" w:rsidP="00CA54AE">
            <w:pPr>
              <w:pStyle w:val="Bezodstpw1"/>
              <w:spacing w:line="100" w:lineRule="atLeast"/>
              <w:ind w:left="0" w:firstLine="0"/>
              <w:jc w:val="left"/>
              <w:rPr>
                <w:rFonts w:ascii="Arial Narrow" w:hAnsi="Arial Narrow" w:cs="Calibri"/>
                <w:sz w:val="16"/>
              </w:rPr>
            </w:pPr>
            <w:r w:rsidRPr="00370CC0">
              <w:rPr>
                <w:rFonts w:cs="Calibri"/>
                <w:sz w:val="16"/>
              </w:rPr>
              <w:t>Rzut 2 piętra. Klatka nr 1a, lokal mieszkalny nr 4 oraz 4A.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1ED25AEF" w14:textId="77777777" w:rsidR="00CA54AE" w:rsidRPr="00D840DD" w:rsidRDefault="00CA54AE" w:rsidP="00CA54AE">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CA54AE" w:rsidRPr="00D840DD" w14:paraId="4E205EBC"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5854D254" w14:textId="00F3D781" w:rsidR="00CA54AE" w:rsidRDefault="00CA54AE" w:rsidP="00CA54AE">
            <w:pPr>
              <w:pStyle w:val="Bezodstpw1"/>
              <w:spacing w:line="100" w:lineRule="atLeast"/>
              <w:ind w:hanging="567"/>
              <w:rPr>
                <w:rFonts w:ascii="Arial Narrow" w:hAnsi="Arial Narrow" w:cs="Calibri"/>
              </w:rPr>
            </w:pPr>
            <w:r>
              <w:rPr>
                <w:rFonts w:ascii="Arial Narrow" w:hAnsi="Arial Narrow" w:cs="Calibri"/>
              </w:rPr>
              <w:t>C</w:t>
            </w:r>
            <w:r w:rsidR="00370CC0">
              <w:rPr>
                <w:rFonts w:ascii="Arial Narrow" w:hAnsi="Arial Narrow" w:cs="Calibri"/>
              </w:rPr>
              <w:t>10</w:t>
            </w:r>
          </w:p>
        </w:tc>
        <w:tc>
          <w:tcPr>
            <w:tcW w:w="6946" w:type="dxa"/>
            <w:tcBorders>
              <w:top w:val="single" w:sz="4" w:space="0" w:color="auto"/>
              <w:left w:val="single" w:sz="4" w:space="0" w:color="auto"/>
              <w:bottom w:val="single" w:sz="4" w:space="0" w:color="auto"/>
              <w:right w:val="single" w:sz="4" w:space="0" w:color="auto"/>
            </w:tcBorders>
          </w:tcPr>
          <w:p w14:paraId="4915C718" w14:textId="586DF123" w:rsidR="00CA54AE" w:rsidRPr="006C1293" w:rsidRDefault="00370CC0" w:rsidP="00CA54AE">
            <w:pPr>
              <w:pStyle w:val="Bezodstpw1"/>
              <w:spacing w:line="100" w:lineRule="atLeast"/>
              <w:ind w:left="0" w:firstLine="0"/>
              <w:jc w:val="left"/>
              <w:rPr>
                <w:rFonts w:cs="Calibri"/>
                <w:sz w:val="16"/>
              </w:rPr>
            </w:pPr>
            <w:r w:rsidRPr="00370CC0">
              <w:rPr>
                <w:rFonts w:cs="Calibri"/>
                <w:sz w:val="16"/>
              </w:rPr>
              <w:t>Rzut parteru. Klatka nr 1b, lokal mieszkalny nr 1.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6383B0BE" w14:textId="77777777" w:rsidR="00CA54AE" w:rsidRPr="00D840DD" w:rsidRDefault="00CA54AE" w:rsidP="00CA54AE">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28536249"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57949CB0" w14:textId="35D582DE" w:rsidR="00370CC0" w:rsidRDefault="00370CC0" w:rsidP="00370CC0">
            <w:pPr>
              <w:pStyle w:val="Bezodstpw1"/>
              <w:spacing w:line="100" w:lineRule="atLeast"/>
              <w:ind w:hanging="567"/>
              <w:rPr>
                <w:rFonts w:ascii="Arial Narrow" w:hAnsi="Arial Narrow" w:cs="Calibri"/>
              </w:rPr>
            </w:pPr>
            <w:r>
              <w:rPr>
                <w:rFonts w:ascii="Arial Narrow" w:hAnsi="Arial Narrow" w:cs="Calibri"/>
              </w:rPr>
              <w:t>C1</w:t>
            </w:r>
            <w:r>
              <w:rPr>
                <w:rFonts w:ascii="Arial Narrow" w:hAnsi="Arial Narrow" w:cs="Calibri"/>
              </w:rPr>
              <w:t>1</w:t>
            </w:r>
          </w:p>
        </w:tc>
        <w:tc>
          <w:tcPr>
            <w:tcW w:w="6946" w:type="dxa"/>
            <w:tcBorders>
              <w:top w:val="single" w:sz="4" w:space="0" w:color="auto"/>
              <w:left w:val="single" w:sz="4" w:space="0" w:color="auto"/>
              <w:bottom w:val="single" w:sz="4" w:space="0" w:color="auto"/>
              <w:right w:val="single" w:sz="4" w:space="0" w:color="auto"/>
            </w:tcBorders>
          </w:tcPr>
          <w:p w14:paraId="7B4BFC54" w14:textId="73733B90"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2 piętra. Klatka nr 1b, lokal mieszkalny nr 4. Instalacja c.o.</w:t>
            </w:r>
          </w:p>
        </w:tc>
        <w:tc>
          <w:tcPr>
            <w:tcW w:w="992" w:type="dxa"/>
            <w:tcBorders>
              <w:top w:val="single" w:sz="4" w:space="0" w:color="auto"/>
              <w:left w:val="single" w:sz="4" w:space="0" w:color="auto"/>
              <w:bottom w:val="single" w:sz="4" w:space="0" w:color="auto"/>
              <w:right w:val="single" w:sz="4" w:space="0" w:color="auto"/>
            </w:tcBorders>
            <w:vAlign w:val="center"/>
          </w:tcPr>
          <w:p w14:paraId="2D1C0E0A" w14:textId="64DE85CD"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50FAFF9C"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3F49865F" w14:textId="72E6B1CD" w:rsidR="00370CC0" w:rsidRDefault="00370CC0" w:rsidP="00370CC0">
            <w:pPr>
              <w:pStyle w:val="Bezodstpw1"/>
              <w:spacing w:line="100" w:lineRule="atLeast"/>
              <w:ind w:hanging="567"/>
              <w:rPr>
                <w:rFonts w:ascii="Arial Narrow" w:hAnsi="Arial Narrow" w:cs="Calibri"/>
              </w:rPr>
            </w:pPr>
            <w:r>
              <w:rPr>
                <w:rFonts w:ascii="Arial Narrow" w:hAnsi="Arial Narrow" w:cs="Calibri"/>
              </w:rPr>
              <w:t>W1</w:t>
            </w:r>
          </w:p>
        </w:tc>
        <w:tc>
          <w:tcPr>
            <w:tcW w:w="6946" w:type="dxa"/>
            <w:tcBorders>
              <w:top w:val="single" w:sz="4" w:space="0" w:color="auto"/>
              <w:left w:val="single" w:sz="4" w:space="0" w:color="auto"/>
              <w:bottom w:val="single" w:sz="4" w:space="0" w:color="auto"/>
              <w:right w:val="single" w:sz="4" w:space="0" w:color="auto"/>
            </w:tcBorders>
          </w:tcPr>
          <w:p w14:paraId="02B4D0A5" w14:textId="0AC698AA"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parteru. Klatka nr 1, lokal mieszkalny nr 1.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6DB4ED28" w14:textId="58FB8F1D"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41C1D6C4"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30820165" w14:textId="28DB2FA5" w:rsidR="00370CC0" w:rsidRDefault="00370CC0" w:rsidP="00370CC0">
            <w:pPr>
              <w:pStyle w:val="Bezodstpw1"/>
              <w:spacing w:line="100" w:lineRule="atLeast"/>
              <w:ind w:hanging="567"/>
              <w:rPr>
                <w:rFonts w:ascii="Arial Narrow" w:hAnsi="Arial Narrow" w:cs="Calibri"/>
              </w:rPr>
            </w:pPr>
            <w:r>
              <w:rPr>
                <w:rFonts w:ascii="Arial Narrow" w:hAnsi="Arial Narrow" w:cs="Calibri"/>
              </w:rPr>
              <w:t>W2</w:t>
            </w:r>
          </w:p>
        </w:tc>
        <w:tc>
          <w:tcPr>
            <w:tcW w:w="6946" w:type="dxa"/>
            <w:tcBorders>
              <w:top w:val="single" w:sz="4" w:space="0" w:color="auto"/>
              <w:left w:val="single" w:sz="4" w:space="0" w:color="auto"/>
              <w:bottom w:val="single" w:sz="4" w:space="0" w:color="auto"/>
              <w:right w:val="single" w:sz="4" w:space="0" w:color="auto"/>
            </w:tcBorders>
          </w:tcPr>
          <w:p w14:paraId="067C5976" w14:textId="08E1D0C4"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parteru. Klatka nr 1, lokal mieszkalny nr 2.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6B80A835" w14:textId="2C81E6FC"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54BCB73F"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3B2990EC" w14:textId="6E97AA90"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Pr>
                <w:rFonts w:ascii="Arial Narrow" w:hAnsi="Arial Narrow" w:cs="Calibri"/>
              </w:rPr>
              <w:t>3</w:t>
            </w:r>
          </w:p>
        </w:tc>
        <w:tc>
          <w:tcPr>
            <w:tcW w:w="6946" w:type="dxa"/>
            <w:tcBorders>
              <w:top w:val="single" w:sz="4" w:space="0" w:color="auto"/>
              <w:left w:val="single" w:sz="4" w:space="0" w:color="auto"/>
              <w:bottom w:val="single" w:sz="4" w:space="0" w:color="auto"/>
              <w:right w:val="single" w:sz="4" w:space="0" w:color="auto"/>
            </w:tcBorders>
          </w:tcPr>
          <w:p w14:paraId="44A96E3F" w14:textId="0E29065B"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2 piętra. Klatka nr 1, lokal mieszkalny nr 6.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32F74FCA" w14:textId="645464EA"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43A33826"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368F0E97" w14:textId="3C55D6AA"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Pr>
                <w:rFonts w:ascii="Arial Narrow" w:hAnsi="Arial Narrow" w:cs="Calibri"/>
              </w:rPr>
              <w:t>4</w:t>
            </w:r>
          </w:p>
        </w:tc>
        <w:tc>
          <w:tcPr>
            <w:tcW w:w="6946" w:type="dxa"/>
            <w:tcBorders>
              <w:top w:val="single" w:sz="4" w:space="0" w:color="auto"/>
              <w:left w:val="single" w:sz="4" w:space="0" w:color="auto"/>
              <w:bottom w:val="single" w:sz="4" w:space="0" w:color="auto"/>
              <w:right w:val="single" w:sz="4" w:space="0" w:color="auto"/>
            </w:tcBorders>
          </w:tcPr>
          <w:p w14:paraId="292F909E" w14:textId="1BB381F5"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2 piętra. Klatka nr 1, lokal mieszkalny nr 6A.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20CBC076" w14:textId="49A34E9D"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59E392A2"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651FE124" w14:textId="3E08ECB2"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Pr>
                <w:rFonts w:ascii="Arial Narrow" w:hAnsi="Arial Narrow" w:cs="Calibri"/>
              </w:rPr>
              <w:t>5</w:t>
            </w:r>
          </w:p>
        </w:tc>
        <w:tc>
          <w:tcPr>
            <w:tcW w:w="6946" w:type="dxa"/>
            <w:tcBorders>
              <w:top w:val="single" w:sz="4" w:space="0" w:color="auto"/>
              <w:left w:val="single" w:sz="4" w:space="0" w:color="auto"/>
              <w:bottom w:val="single" w:sz="4" w:space="0" w:color="auto"/>
              <w:right w:val="single" w:sz="4" w:space="0" w:color="auto"/>
            </w:tcBorders>
          </w:tcPr>
          <w:p w14:paraId="130D1938" w14:textId="17619AB1"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3 piętra. Klatka nr 1, lokal mieszkalny nr 8A.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788D2579" w14:textId="01296B80"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5FD56315"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12C47695" w14:textId="4EB7E306"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Pr>
                <w:rFonts w:ascii="Arial Narrow" w:hAnsi="Arial Narrow" w:cs="Calibri"/>
              </w:rPr>
              <w:t>6</w:t>
            </w:r>
          </w:p>
        </w:tc>
        <w:tc>
          <w:tcPr>
            <w:tcW w:w="6946" w:type="dxa"/>
            <w:tcBorders>
              <w:top w:val="single" w:sz="4" w:space="0" w:color="auto"/>
              <w:left w:val="single" w:sz="4" w:space="0" w:color="auto"/>
              <w:bottom w:val="single" w:sz="4" w:space="0" w:color="auto"/>
              <w:right w:val="single" w:sz="4" w:space="0" w:color="auto"/>
            </w:tcBorders>
          </w:tcPr>
          <w:p w14:paraId="1605FB30" w14:textId="64402E77"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poddasza. Klatka nr 1, lokal mieszkalny nr 9.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7E8217BB" w14:textId="22124F42"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36286393"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78939215" w14:textId="0F76D696"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Pr>
                <w:rFonts w:ascii="Arial Narrow" w:hAnsi="Arial Narrow" w:cs="Calibri"/>
              </w:rPr>
              <w:t>7</w:t>
            </w:r>
          </w:p>
        </w:tc>
        <w:tc>
          <w:tcPr>
            <w:tcW w:w="6946" w:type="dxa"/>
            <w:tcBorders>
              <w:top w:val="single" w:sz="4" w:space="0" w:color="auto"/>
              <w:left w:val="single" w:sz="4" w:space="0" w:color="auto"/>
              <w:bottom w:val="single" w:sz="4" w:space="0" w:color="auto"/>
              <w:right w:val="single" w:sz="4" w:space="0" w:color="auto"/>
            </w:tcBorders>
          </w:tcPr>
          <w:p w14:paraId="505827E3" w14:textId="1DC55E46"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parteru. Klatka nr 1a, lokal mieszkalny nr 1 oraz 1A.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60FF1DD5" w14:textId="2DA8C9CD"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26D0996F"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7AC2A9AE" w14:textId="1626411E"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Pr>
                <w:rFonts w:ascii="Arial Narrow" w:hAnsi="Arial Narrow" w:cs="Calibri"/>
              </w:rPr>
              <w:t>8</w:t>
            </w:r>
          </w:p>
        </w:tc>
        <w:tc>
          <w:tcPr>
            <w:tcW w:w="6946" w:type="dxa"/>
            <w:tcBorders>
              <w:top w:val="single" w:sz="4" w:space="0" w:color="auto"/>
              <w:left w:val="single" w:sz="4" w:space="0" w:color="auto"/>
              <w:bottom w:val="single" w:sz="4" w:space="0" w:color="auto"/>
              <w:right w:val="single" w:sz="4" w:space="0" w:color="auto"/>
            </w:tcBorders>
          </w:tcPr>
          <w:p w14:paraId="18F46B14" w14:textId="6A04F480"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1 piętra. Klatka nr 1a, lokal mieszkalny nr 3 oraz 3A.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73BCA346" w14:textId="7C03DC2B"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3E60B1D8"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4DE47A74" w14:textId="08B6AF51"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Pr>
                <w:rFonts w:ascii="Arial Narrow" w:hAnsi="Arial Narrow" w:cs="Calibri"/>
              </w:rPr>
              <w:t>9</w:t>
            </w:r>
          </w:p>
        </w:tc>
        <w:tc>
          <w:tcPr>
            <w:tcW w:w="6946" w:type="dxa"/>
            <w:tcBorders>
              <w:top w:val="single" w:sz="4" w:space="0" w:color="auto"/>
              <w:left w:val="single" w:sz="4" w:space="0" w:color="auto"/>
              <w:bottom w:val="single" w:sz="4" w:space="0" w:color="auto"/>
              <w:right w:val="single" w:sz="4" w:space="0" w:color="auto"/>
            </w:tcBorders>
          </w:tcPr>
          <w:p w14:paraId="513A97A5" w14:textId="46D683E6" w:rsidR="00370CC0" w:rsidRPr="00370CC0" w:rsidRDefault="00370CC0" w:rsidP="00370CC0">
            <w:pPr>
              <w:pStyle w:val="Bezodstpw1"/>
              <w:spacing w:line="100" w:lineRule="atLeast"/>
              <w:ind w:left="0" w:firstLine="0"/>
              <w:jc w:val="left"/>
              <w:rPr>
                <w:rFonts w:cs="Calibri"/>
                <w:sz w:val="16"/>
              </w:rPr>
            </w:pPr>
            <w:r w:rsidRPr="00370CC0">
              <w:rPr>
                <w:rFonts w:cs="Calibri"/>
                <w:sz w:val="16"/>
              </w:rPr>
              <w:t>Rzut 2 piętra. Klatka nr 1a, lokal mieszkalny nr 4 oraz 4A.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4FD8772C" w14:textId="3EF55080"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305279BC"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58B24616" w14:textId="000D1E76" w:rsidR="00370CC0" w:rsidRDefault="00370CC0" w:rsidP="00370CC0">
            <w:pPr>
              <w:pStyle w:val="Bezodstpw1"/>
              <w:spacing w:line="100" w:lineRule="atLeast"/>
              <w:ind w:hanging="567"/>
              <w:rPr>
                <w:rFonts w:ascii="Arial Narrow" w:hAnsi="Arial Narrow" w:cs="Calibri"/>
              </w:rPr>
            </w:pPr>
            <w:r>
              <w:rPr>
                <w:rFonts w:ascii="Arial Narrow" w:hAnsi="Arial Narrow" w:cs="Calibri"/>
              </w:rPr>
              <w:t>W</w:t>
            </w:r>
            <w:r w:rsidR="00A706A5">
              <w:rPr>
                <w:rFonts w:ascii="Arial Narrow" w:hAnsi="Arial Narrow" w:cs="Calibri"/>
              </w:rPr>
              <w:t>10</w:t>
            </w:r>
          </w:p>
        </w:tc>
        <w:tc>
          <w:tcPr>
            <w:tcW w:w="6946" w:type="dxa"/>
            <w:tcBorders>
              <w:top w:val="single" w:sz="4" w:space="0" w:color="auto"/>
              <w:left w:val="single" w:sz="4" w:space="0" w:color="auto"/>
              <w:bottom w:val="single" w:sz="4" w:space="0" w:color="auto"/>
              <w:right w:val="single" w:sz="4" w:space="0" w:color="auto"/>
            </w:tcBorders>
          </w:tcPr>
          <w:p w14:paraId="4A378D3D" w14:textId="06EDD089" w:rsidR="00370CC0" w:rsidRPr="00370CC0" w:rsidRDefault="00A706A5" w:rsidP="00370CC0">
            <w:pPr>
              <w:pStyle w:val="Bezodstpw1"/>
              <w:spacing w:line="100" w:lineRule="atLeast"/>
              <w:ind w:left="0" w:firstLine="0"/>
              <w:jc w:val="left"/>
              <w:rPr>
                <w:rFonts w:cs="Calibri"/>
                <w:sz w:val="16"/>
              </w:rPr>
            </w:pPr>
            <w:r w:rsidRPr="00A706A5">
              <w:rPr>
                <w:rFonts w:cs="Calibri"/>
                <w:sz w:val="16"/>
              </w:rPr>
              <w:t>Rzut parteru. Klatka nr 1b, lokal mieszkalny nr 1.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50322F6E" w14:textId="176DD19E"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370CC0" w:rsidRPr="00D840DD" w14:paraId="121BCA84"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6EC6F57A" w14:textId="1D8BDA90" w:rsidR="00370CC0" w:rsidRDefault="00370CC0" w:rsidP="00370CC0">
            <w:pPr>
              <w:pStyle w:val="Bezodstpw1"/>
              <w:spacing w:line="100" w:lineRule="atLeast"/>
              <w:ind w:hanging="567"/>
              <w:rPr>
                <w:rFonts w:ascii="Arial Narrow" w:hAnsi="Arial Narrow" w:cs="Calibri"/>
              </w:rPr>
            </w:pPr>
            <w:r>
              <w:rPr>
                <w:rFonts w:ascii="Arial Narrow" w:hAnsi="Arial Narrow" w:cs="Calibri"/>
              </w:rPr>
              <w:t>W1</w:t>
            </w:r>
            <w:r w:rsidR="00A706A5">
              <w:rPr>
                <w:rFonts w:ascii="Arial Narrow" w:hAnsi="Arial Narrow" w:cs="Calibri"/>
              </w:rPr>
              <w:t>1</w:t>
            </w:r>
          </w:p>
        </w:tc>
        <w:tc>
          <w:tcPr>
            <w:tcW w:w="6946" w:type="dxa"/>
            <w:tcBorders>
              <w:top w:val="single" w:sz="4" w:space="0" w:color="auto"/>
              <w:left w:val="single" w:sz="4" w:space="0" w:color="auto"/>
              <w:bottom w:val="single" w:sz="4" w:space="0" w:color="auto"/>
              <w:right w:val="single" w:sz="4" w:space="0" w:color="auto"/>
            </w:tcBorders>
          </w:tcPr>
          <w:p w14:paraId="61C4403B" w14:textId="50CB2D0B" w:rsidR="00370CC0" w:rsidRPr="00370CC0" w:rsidRDefault="00A706A5" w:rsidP="00370CC0">
            <w:pPr>
              <w:pStyle w:val="Bezodstpw1"/>
              <w:spacing w:line="100" w:lineRule="atLeast"/>
              <w:ind w:left="0" w:firstLine="0"/>
              <w:jc w:val="left"/>
              <w:rPr>
                <w:rFonts w:cs="Calibri"/>
                <w:sz w:val="16"/>
              </w:rPr>
            </w:pPr>
            <w:r w:rsidRPr="00A706A5">
              <w:rPr>
                <w:rFonts w:cs="Calibri"/>
                <w:sz w:val="16"/>
              </w:rPr>
              <w:t>Rzut parteru. Klatka nr 1b, lokal mieszkalny nr 1. Instalacja wodociągowa</w:t>
            </w:r>
          </w:p>
        </w:tc>
        <w:tc>
          <w:tcPr>
            <w:tcW w:w="992" w:type="dxa"/>
            <w:tcBorders>
              <w:top w:val="single" w:sz="4" w:space="0" w:color="auto"/>
              <w:left w:val="single" w:sz="4" w:space="0" w:color="auto"/>
              <w:bottom w:val="single" w:sz="4" w:space="0" w:color="auto"/>
              <w:right w:val="single" w:sz="4" w:space="0" w:color="auto"/>
            </w:tcBorders>
            <w:vAlign w:val="center"/>
          </w:tcPr>
          <w:p w14:paraId="40E0FB77" w14:textId="493591C7" w:rsidR="00370CC0" w:rsidRPr="00D840DD" w:rsidRDefault="00370CC0" w:rsidP="00370CC0">
            <w:pPr>
              <w:pStyle w:val="Bezodstpw1"/>
              <w:spacing w:line="100" w:lineRule="atLeast"/>
              <w:ind w:left="0" w:firstLine="0"/>
              <w:rPr>
                <w:rFonts w:ascii="Arial Narrow" w:hAnsi="Arial Narrow" w:cs="Calibri"/>
              </w:rPr>
            </w:pPr>
            <w:r w:rsidRPr="00D840DD">
              <w:rPr>
                <w:rFonts w:ascii="Arial Narrow" w:hAnsi="Arial Narrow" w:cs="Calibri"/>
              </w:rPr>
              <w:t>1:100</w:t>
            </w:r>
          </w:p>
        </w:tc>
      </w:tr>
      <w:tr w:rsidR="00A706A5" w:rsidRPr="00D840DD" w14:paraId="5DBB8A31" w14:textId="77777777" w:rsidTr="009A4B9A">
        <w:trPr>
          <w:trHeight w:val="191"/>
        </w:trPr>
        <w:tc>
          <w:tcPr>
            <w:tcW w:w="1526" w:type="dxa"/>
            <w:tcBorders>
              <w:top w:val="single" w:sz="4" w:space="0" w:color="auto"/>
              <w:left w:val="single" w:sz="4" w:space="0" w:color="auto"/>
              <w:bottom w:val="single" w:sz="4" w:space="0" w:color="auto"/>
              <w:right w:val="single" w:sz="4" w:space="0" w:color="auto"/>
            </w:tcBorders>
            <w:vAlign w:val="center"/>
          </w:tcPr>
          <w:p w14:paraId="31F1C8E6" w14:textId="61F605DB" w:rsidR="00A706A5" w:rsidRDefault="00A706A5" w:rsidP="00A706A5">
            <w:pPr>
              <w:pStyle w:val="Bezodstpw1"/>
              <w:spacing w:line="100" w:lineRule="atLeast"/>
              <w:ind w:hanging="567"/>
              <w:rPr>
                <w:rFonts w:ascii="Arial Narrow" w:hAnsi="Arial Narrow" w:cs="Calibri"/>
              </w:rPr>
            </w:pPr>
            <w:r>
              <w:rPr>
                <w:rFonts w:ascii="Arial Narrow" w:hAnsi="Arial Narrow" w:cs="Calibri"/>
              </w:rPr>
              <w:t>W1</w:t>
            </w:r>
            <w:r>
              <w:rPr>
                <w:rFonts w:ascii="Arial Narrow" w:hAnsi="Arial Narrow" w:cs="Calibri"/>
              </w:rPr>
              <w:t>2</w:t>
            </w:r>
          </w:p>
        </w:tc>
        <w:tc>
          <w:tcPr>
            <w:tcW w:w="6946" w:type="dxa"/>
            <w:tcBorders>
              <w:top w:val="single" w:sz="4" w:space="0" w:color="auto"/>
              <w:left w:val="single" w:sz="4" w:space="0" w:color="auto"/>
              <w:bottom w:val="single" w:sz="4" w:space="0" w:color="auto"/>
              <w:right w:val="single" w:sz="4" w:space="0" w:color="auto"/>
            </w:tcBorders>
          </w:tcPr>
          <w:p w14:paraId="23B4DDF9" w14:textId="167D2BBF" w:rsidR="00A706A5" w:rsidRPr="00A706A5" w:rsidRDefault="00A706A5" w:rsidP="00A706A5">
            <w:pPr>
              <w:pStyle w:val="Bezodstpw1"/>
              <w:spacing w:line="100" w:lineRule="atLeast"/>
              <w:ind w:left="0" w:firstLine="0"/>
              <w:rPr>
                <w:rFonts w:cs="Calibri"/>
                <w:sz w:val="16"/>
              </w:rPr>
            </w:pPr>
            <w:r w:rsidRPr="00A706A5">
              <w:rPr>
                <w:rFonts w:cs="Calibri"/>
                <w:sz w:val="16"/>
              </w:rPr>
              <w:t>Schemat zabudowy układu pomiarowego</w:t>
            </w:r>
            <w:r>
              <w:rPr>
                <w:rFonts w:cs="Calibri"/>
                <w:sz w:val="16"/>
              </w:rPr>
              <w:t xml:space="preserve"> </w:t>
            </w:r>
            <w:r w:rsidRPr="00A706A5">
              <w:rPr>
                <w:rFonts w:cs="Calibri"/>
                <w:sz w:val="16"/>
              </w:rPr>
              <w:t>instalacji wodociągowej</w:t>
            </w:r>
          </w:p>
        </w:tc>
        <w:tc>
          <w:tcPr>
            <w:tcW w:w="992" w:type="dxa"/>
            <w:tcBorders>
              <w:top w:val="single" w:sz="4" w:space="0" w:color="auto"/>
              <w:left w:val="single" w:sz="4" w:space="0" w:color="auto"/>
              <w:bottom w:val="single" w:sz="4" w:space="0" w:color="auto"/>
              <w:right w:val="single" w:sz="4" w:space="0" w:color="auto"/>
            </w:tcBorders>
            <w:vAlign w:val="center"/>
          </w:tcPr>
          <w:p w14:paraId="6CB458B2" w14:textId="31B0D1BD" w:rsidR="00A706A5" w:rsidRPr="00D840DD" w:rsidRDefault="00A706A5" w:rsidP="00A706A5">
            <w:pPr>
              <w:pStyle w:val="Bezodstpw1"/>
              <w:spacing w:line="100" w:lineRule="atLeast"/>
              <w:ind w:left="0" w:firstLine="0"/>
              <w:rPr>
                <w:rFonts w:ascii="Arial Narrow" w:hAnsi="Arial Narrow" w:cs="Calibri"/>
              </w:rPr>
            </w:pPr>
            <w:r w:rsidRPr="00D840DD">
              <w:rPr>
                <w:rFonts w:ascii="Arial Narrow" w:hAnsi="Arial Narrow" w:cs="Calibri"/>
              </w:rPr>
              <w:t>1:</w:t>
            </w:r>
            <w:r>
              <w:rPr>
                <w:rFonts w:ascii="Arial Narrow" w:hAnsi="Arial Narrow" w:cs="Calibri"/>
              </w:rPr>
              <w:t>---</w:t>
            </w:r>
          </w:p>
        </w:tc>
      </w:tr>
    </w:tbl>
    <w:p w14:paraId="4ADF39D9" w14:textId="77777777" w:rsidR="00A92A04" w:rsidRPr="00D840DD" w:rsidRDefault="00A92A04" w:rsidP="00DA7A3E">
      <w:pPr>
        <w:spacing w:line="276" w:lineRule="auto"/>
        <w:jc w:val="both"/>
        <w:rPr>
          <w:rFonts w:cs="Calibri"/>
          <w:b/>
        </w:rPr>
      </w:pPr>
    </w:p>
    <w:tbl>
      <w:tblPr>
        <w:tblStyle w:val="Tabela-Siatka"/>
        <w:tblW w:w="9464" w:type="dxa"/>
        <w:tblLook w:val="04A0" w:firstRow="1" w:lastRow="0" w:firstColumn="1" w:lastColumn="0" w:noHBand="0" w:noVBand="1"/>
      </w:tblPr>
      <w:tblGrid>
        <w:gridCol w:w="9464"/>
      </w:tblGrid>
      <w:tr w:rsidR="00A92A04" w:rsidRPr="00D840DD" w14:paraId="5416BD58" w14:textId="77777777" w:rsidTr="00183DD4">
        <w:tc>
          <w:tcPr>
            <w:tcW w:w="9464" w:type="dxa"/>
            <w:shd w:val="clear" w:color="auto" w:fill="C6D9F1" w:themeFill="text2" w:themeFillTint="33"/>
          </w:tcPr>
          <w:p w14:paraId="70BB14B8" w14:textId="77777777" w:rsidR="00A92A04" w:rsidRPr="00183DD4" w:rsidRDefault="00A92A04" w:rsidP="00183DD4">
            <w:pPr>
              <w:spacing w:line="276" w:lineRule="auto"/>
              <w:jc w:val="both"/>
              <w:rPr>
                <w:b/>
                <w:i/>
                <w:color w:val="FF0000"/>
              </w:rPr>
            </w:pPr>
            <w:r w:rsidRPr="00D840DD">
              <w:rPr>
                <w:rFonts w:cs="Calibri"/>
                <w:b/>
              </w:rPr>
              <w:t>III.   DOKUMENTY, O KTÓRYCH MOWA W ART. 34 UST. 3D USTAWY</w:t>
            </w:r>
          </w:p>
        </w:tc>
      </w:tr>
    </w:tbl>
    <w:tbl>
      <w:tblPr>
        <w:tblpPr w:leftFromText="141" w:rightFromText="141" w:vertAnchor="text" w:horzAnchor="margin" w:tblpY="68"/>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9"/>
        <w:gridCol w:w="7133"/>
        <w:gridCol w:w="814"/>
      </w:tblGrid>
      <w:tr w:rsidR="007E0FA9" w:rsidRPr="00D840DD" w14:paraId="1D7F23EE" w14:textId="77777777" w:rsidTr="007E0FA9">
        <w:trPr>
          <w:trHeight w:val="210"/>
        </w:trPr>
        <w:tc>
          <w:tcPr>
            <w:tcW w:w="1339" w:type="dxa"/>
            <w:tcBorders>
              <w:top w:val="single" w:sz="4" w:space="0" w:color="auto"/>
              <w:left w:val="single" w:sz="4" w:space="0" w:color="auto"/>
              <w:bottom w:val="single" w:sz="4" w:space="0" w:color="auto"/>
              <w:right w:val="single" w:sz="4" w:space="0" w:color="auto"/>
            </w:tcBorders>
            <w:vAlign w:val="center"/>
          </w:tcPr>
          <w:p w14:paraId="076AC565" w14:textId="77777777" w:rsidR="007E0FA9" w:rsidRPr="00D840DD" w:rsidRDefault="007E0FA9" w:rsidP="002C2F62">
            <w:pPr>
              <w:pStyle w:val="Bezodstpw1"/>
              <w:spacing w:line="360" w:lineRule="auto"/>
              <w:ind w:left="34" w:firstLine="0"/>
              <w:rPr>
                <w:rFonts w:ascii="Arial Narrow" w:hAnsi="Arial Narrow" w:cs="Calibri"/>
                <w:b/>
              </w:rPr>
            </w:pPr>
            <w:r w:rsidRPr="00D840DD">
              <w:rPr>
                <w:rFonts w:ascii="Arial Narrow" w:hAnsi="Arial Narrow" w:cs="Calibri"/>
                <w:b/>
              </w:rPr>
              <w:t>ZAŁĄCZNIK 1</w:t>
            </w:r>
          </w:p>
        </w:tc>
        <w:tc>
          <w:tcPr>
            <w:tcW w:w="7133" w:type="dxa"/>
            <w:tcBorders>
              <w:top w:val="single" w:sz="4" w:space="0" w:color="auto"/>
              <w:left w:val="single" w:sz="4" w:space="0" w:color="auto"/>
              <w:bottom w:val="single" w:sz="4" w:space="0" w:color="auto"/>
              <w:right w:val="single" w:sz="4" w:space="0" w:color="auto"/>
            </w:tcBorders>
            <w:vAlign w:val="center"/>
          </w:tcPr>
          <w:p w14:paraId="262360CD" w14:textId="77777777" w:rsidR="007E0FA9" w:rsidRPr="00D840DD" w:rsidRDefault="007E0FA9" w:rsidP="002C2F62">
            <w:pPr>
              <w:pStyle w:val="Bezodstpw1"/>
              <w:spacing w:line="240" w:lineRule="auto"/>
              <w:ind w:left="33" w:firstLine="0"/>
              <w:jc w:val="left"/>
              <w:rPr>
                <w:rFonts w:ascii="Arial Narrow" w:hAnsi="Arial Narrow" w:cs="Calibri"/>
              </w:rPr>
            </w:pPr>
            <w:r w:rsidRPr="00D840DD">
              <w:rPr>
                <w:rFonts w:ascii="Arial Narrow" w:hAnsi="Arial Narrow" w:cstheme="minorHAnsi"/>
              </w:rPr>
              <w:t>Kopia decyzji o nadaniu uprawnień budowlanych</w:t>
            </w:r>
            <w:r w:rsidR="005F40BE">
              <w:rPr>
                <w:rFonts w:ascii="Arial Narrow" w:hAnsi="Arial Narrow" w:cstheme="minorHAnsi"/>
              </w:rPr>
              <w:t xml:space="preserve"> projektanta</w:t>
            </w:r>
            <w:r w:rsidRPr="00D840DD">
              <w:rPr>
                <w:rFonts w:ascii="Arial Narrow" w:hAnsi="Arial Narrow" w:cstheme="minorHAnsi"/>
              </w:rPr>
              <w:t xml:space="preserve"> do projektowania bez ograniczeń </w:t>
            </w:r>
          </w:p>
        </w:tc>
        <w:tc>
          <w:tcPr>
            <w:tcW w:w="814" w:type="dxa"/>
            <w:tcBorders>
              <w:top w:val="single" w:sz="4" w:space="0" w:color="auto"/>
              <w:left w:val="single" w:sz="4" w:space="0" w:color="auto"/>
              <w:bottom w:val="single" w:sz="4" w:space="0" w:color="auto"/>
              <w:right w:val="single" w:sz="4" w:space="0" w:color="auto"/>
            </w:tcBorders>
            <w:vAlign w:val="center"/>
          </w:tcPr>
          <w:p w14:paraId="36455949" w14:textId="77777777" w:rsidR="007E0FA9" w:rsidRPr="00D840DD" w:rsidRDefault="007E0FA9" w:rsidP="007E0FA9">
            <w:pPr>
              <w:pStyle w:val="Bezodstpw1"/>
              <w:spacing w:line="240" w:lineRule="auto"/>
              <w:ind w:left="33" w:firstLine="0"/>
              <w:jc w:val="center"/>
              <w:rPr>
                <w:rFonts w:ascii="Arial Narrow" w:hAnsi="Arial Narrow" w:cstheme="minorHAnsi"/>
              </w:rPr>
            </w:pPr>
            <w:r w:rsidRPr="00D840DD">
              <w:rPr>
                <w:rFonts w:ascii="Arial Narrow" w:hAnsi="Arial Narrow" w:cstheme="minorHAnsi"/>
              </w:rPr>
              <w:t>Str</w:t>
            </w:r>
            <w:r w:rsidR="00CC1C79">
              <w:rPr>
                <w:rFonts w:ascii="Arial Narrow" w:hAnsi="Arial Narrow" w:cstheme="minorHAnsi"/>
              </w:rPr>
              <w:t>13</w:t>
            </w:r>
          </w:p>
        </w:tc>
      </w:tr>
      <w:tr w:rsidR="007E0FA9" w:rsidRPr="00D840DD" w14:paraId="288E3E51" w14:textId="77777777" w:rsidTr="00146A13">
        <w:trPr>
          <w:trHeight w:val="210"/>
        </w:trPr>
        <w:tc>
          <w:tcPr>
            <w:tcW w:w="1339" w:type="dxa"/>
            <w:tcBorders>
              <w:top w:val="single" w:sz="4" w:space="0" w:color="auto"/>
              <w:left w:val="single" w:sz="4" w:space="0" w:color="auto"/>
              <w:bottom w:val="single" w:sz="4" w:space="0" w:color="auto"/>
              <w:right w:val="single" w:sz="4" w:space="0" w:color="auto"/>
            </w:tcBorders>
            <w:vAlign w:val="center"/>
          </w:tcPr>
          <w:p w14:paraId="31923635" w14:textId="77777777" w:rsidR="007E0FA9" w:rsidRPr="00D840DD" w:rsidRDefault="007E0FA9" w:rsidP="007E0FA9">
            <w:pPr>
              <w:pStyle w:val="Bezodstpw1"/>
              <w:spacing w:line="360" w:lineRule="auto"/>
              <w:ind w:left="34" w:firstLine="0"/>
              <w:rPr>
                <w:rFonts w:ascii="Arial Narrow" w:hAnsi="Arial Narrow" w:cs="Calibri"/>
                <w:b/>
              </w:rPr>
            </w:pPr>
            <w:r w:rsidRPr="00D840DD">
              <w:rPr>
                <w:rFonts w:ascii="Arial Narrow" w:hAnsi="Arial Narrow" w:cs="Calibri"/>
                <w:b/>
              </w:rPr>
              <w:t>ZAŁĄCZNIK 2</w:t>
            </w:r>
          </w:p>
        </w:tc>
        <w:tc>
          <w:tcPr>
            <w:tcW w:w="7133" w:type="dxa"/>
            <w:tcBorders>
              <w:top w:val="single" w:sz="4" w:space="0" w:color="auto"/>
              <w:left w:val="single" w:sz="4" w:space="0" w:color="auto"/>
              <w:bottom w:val="single" w:sz="4" w:space="0" w:color="auto"/>
              <w:right w:val="single" w:sz="4" w:space="0" w:color="auto"/>
            </w:tcBorders>
            <w:vAlign w:val="center"/>
          </w:tcPr>
          <w:p w14:paraId="51365370" w14:textId="77777777" w:rsidR="007E0FA9" w:rsidRPr="00D840DD" w:rsidRDefault="007E0FA9" w:rsidP="007E0FA9">
            <w:pPr>
              <w:pStyle w:val="Bezodstpw1"/>
              <w:spacing w:line="240" w:lineRule="auto"/>
              <w:ind w:left="33" w:firstLine="0"/>
              <w:jc w:val="left"/>
              <w:rPr>
                <w:rFonts w:ascii="Arial Narrow" w:hAnsi="Arial Narrow" w:cs="Calibri"/>
              </w:rPr>
            </w:pPr>
            <w:r w:rsidRPr="00D840DD">
              <w:rPr>
                <w:rFonts w:ascii="Arial Narrow" w:hAnsi="Arial Narrow" w:cstheme="minorHAnsi"/>
              </w:rPr>
              <w:t>Kopia zaświadczenia</w:t>
            </w:r>
            <w:r w:rsidR="005F40BE">
              <w:rPr>
                <w:rFonts w:ascii="Arial Narrow" w:hAnsi="Arial Narrow" w:cstheme="minorHAnsi"/>
              </w:rPr>
              <w:t xml:space="preserve"> projektanta</w:t>
            </w:r>
            <w:r w:rsidRPr="00D840DD">
              <w:rPr>
                <w:rFonts w:ascii="Arial Narrow" w:hAnsi="Arial Narrow" w:cstheme="minorHAnsi"/>
              </w:rPr>
              <w:t xml:space="preserve"> o przynależności do </w:t>
            </w:r>
            <w:r w:rsidR="005F40BE">
              <w:rPr>
                <w:rFonts w:ascii="Arial Narrow" w:hAnsi="Arial Narrow" w:cstheme="minorHAnsi"/>
              </w:rPr>
              <w:t>izby</w:t>
            </w:r>
          </w:p>
        </w:tc>
        <w:tc>
          <w:tcPr>
            <w:tcW w:w="814" w:type="dxa"/>
            <w:tcBorders>
              <w:top w:val="single" w:sz="4" w:space="0" w:color="auto"/>
              <w:left w:val="single" w:sz="4" w:space="0" w:color="auto"/>
              <w:bottom w:val="single" w:sz="4" w:space="0" w:color="auto"/>
              <w:right w:val="single" w:sz="4" w:space="0" w:color="auto"/>
            </w:tcBorders>
            <w:vAlign w:val="center"/>
          </w:tcPr>
          <w:p w14:paraId="2C2BD4C4" w14:textId="77777777" w:rsidR="007E0FA9" w:rsidRPr="00D840DD" w:rsidRDefault="007E0FA9" w:rsidP="007E0FA9">
            <w:pPr>
              <w:pStyle w:val="Bezodstpw1"/>
              <w:spacing w:line="240" w:lineRule="auto"/>
              <w:ind w:left="33" w:firstLine="0"/>
              <w:jc w:val="center"/>
              <w:rPr>
                <w:rFonts w:ascii="Arial Narrow" w:hAnsi="Arial Narrow" w:cstheme="minorHAnsi"/>
              </w:rPr>
            </w:pPr>
            <w:r w:rsidRPr="00D840DD">
              <w:rPr>
                <w:rFonts w:ascii="Arial Narrow" w:hAnsi="Arial Narrow" w:cstheme="minorHAnsi"/>
              </w:rPr>
              <w:t>Str</w:t>
            </w:r>
            <w:r w:rsidR="00CC1C79">
              <w:rPr>
                <w:rFonts w:ascii="Arial Narrow" w:hAnsi="Arial Narrow" w:cstheme="minorHAnsi"/>
              </w:rPr>
              <w:t>15</w:t>
            </w:r>
          </w:p>
        </w:tc>
      </w:tr>
    </w:tbl>
    <w:p w14:paraId="73F97E77" w14:textId="77777777" w:rsidR="000D1115" w:rsidRDefault="000D1115" w:rsidP="00DA7A3E">
      <w:pPr>
        <w:widowControl/>
        <w:autoSpaceDE/>
        <w:autoSpaceDN/>
        <w:adjustRightInd/>
        <w:spacing w:after="200" w:line="276" w:lineRule="auto"/>
        <w:jc w:val="both"/>
        <w:rPr>
          <w:rFonts w:cs="Calibri"/>
          <w:i/>
        </w:rPr>
      </w:pPr>
      <w:bookmarkStart w:id="12" w:name="_Toc536180397"/>
      <w:bookmarkEnd w:id="12"/>
    </w:p>
    <w:p w14:paraId="4575A1A7" w14:textId="77777777" w:rsidR="00914E0C" w:rsidRDefault="00914E0C" w:rsidP="00DA7A3E">
      <w:pPr>
        <w:widowControl/>
        <w:autoSpaceDE/>
        <w:autoSpaceDN/>
        <w:adjustRightInd/>
        <w:spacing w:after="200" w:line="276" w:lineRule="auto"/>
        <w:jc w:val="both"/>
        <w:rPr>
          <w:rFonts w:cs="Calibri"/>
          <w:i/>
        </w:rPr>
      </w:pPr>
    </w:p>
    <w:p w14:paraId="4CC75869" w14:textId="77777777" w:rsidR="00183DD4" w:rsidRDefault="00183DD4" w:rsidP="00DA7A3E">
      <w:pPr>
        <w:widowControl/>
        <w:autoSpaceDE/>
        <w:autoSpaceDN/>
        <w:adjustRightInd/>
        <w:spacing w:after="200" w:line="276" w:lineRule="auto"/>
        <w:jc w:val="both"/>
        <w:rPr>
          <w:rFonts w:cs="Calibri"/>
          <w:i/>
        </w:rPr>
      </w:pPr>
    </w:p>
    <w:p w14:paraId="16979EB2" w14:textId="77777777" w:rsidR="00183DD4" w:rsidRDefault="00183DD4" w:rsidP="00DA7A3E">
      <w:pPr>
        <w:widowControl/>
        <w:autoSpaceDE/>
        <w:autoSpaceDN/>
        <w:adjustRightInd/>
        <w:spacing w:after="200" w:line="276" w:lineRule="auto"/>
        <w:jc w:val="both"/>
        <w:rPr>
          <w:rFonts w:cs="Calibri"/>
          <w:i/>
        </w:rPr>
      </w:pPr>
    </w:p>
    <w:p w14:paraId="51AFD161" w14:textId="77777777" w:rsidR="00183DD4" w:rsidRDefault="00183DD4" w:rsidP="00DA7A3E">
      <w:pPr>
        <w:widowControl/>
        <w:autoSpaceDE/>
        <w:autoSpaceDN/>
        <w:adjustRightInd/>
        <w:spacing w:after="200" w:line="276" w:lineRule="auto"/>
        <w:jc w:val="both"/>
        <w:rPr>
          <w:rFonts w:cs="Calibri"/>
          <w:i/>
        </w:rPr>
      </w:pPr>
    </w:p>
    <w:p w14:paraId="61005159" w14:textId="77777777" w:rsidR="00183DD4" w:rsidRDefault="00183DD4" w:rsidP="00DA7A3E">
      <w:pPr>
        <w:widowControl/>
        <w:autoSpaceDE/>
        <w:autoSpaceDN/>
        <w:adjustRightInd/>
        <w:spacing w:after="200" w:line="276" w:lineRule="auto"/>
        <w:jc w:val="both"/>
        <w:rPr>
          <w:rFonts w:cs="Calibri"/>
          <w:i/>
        </w:rPr>
      </w:pPr>
    </w:p>
    <w:p w14:paraId="643DBEBD" w14:textId="77777777" w:rsidR="00183DD4" w:rsidRDefault="00183DD4" w:rsidP="00DA7A3E">
      <w:pPr>
        <w:widowControl/>
        <w:autoSpaceDE/>
        <w:autoSpaceDN/>
        <w:adjustRightInd/>
        <w:spacing w:after="200" w:line="276" w:lineRule="auto"/>
        <w:jc w:val="both"/>
        <w:rPr>
          <w:rFonts w:cs="Calibri"/>
          <w:i/>
        </w:rPr>
      </w:pPr>
    </w:p>
    <w:p w14:paraId="2FCB38B8" w14:textId="77777777" w:rsidR="00183DD4" w:rsidRDefault="00183DD4" w:rsidP="00DA7A3E">
      <w:pPr>
        <w:widowControl/>
        <w:autoSpaceDE/>
        <w:autoSpaceDN/>
        <w:adjustRightInd/>
        <w:spacing w:after="200" w:line="276" w:lineRule="auto"/>
        <w:jc w:val="both"/>
        <w:rPr>
          <w:rFonts w:cs="Calibri"/>
          <w:i/>
        </w:rPr>
      </w:pPr>
    </w:p>
    <w:p w14:paraId="224BBF71" w14:textId="77777777" w:rsidR="00183DD4" w:rsidRDefault="00183DD4" w:rsidP="00DA7A3E">
      <w:pPr>
        <w:widowControl/>
        <w:autoSpaceDE/>
        <w:autoSpaceDN/>
        <w:adjustRightInd/>
        <w:spacing w:after="200" w:line="276" w:lineRule="auto"/>
        <w:jc w:val="both"/>
        <w:rPr>
          <w:rFonts w:cs="Calibri"/>
          <w:i/>
        </w:rPr>
      </w:pPr>
    </w:p>
    <w:p w14:paraId="4EFC084C" w14:textId="77777777" w:rsidR="00183DD4" w:rsidRDefault="00183DD4" w:rsidP="00DA7A3E">
      <w:pPr>
        <w:widowControl/>
        <w:autoSpaceDE/>
        <w:autoSpaceDN/>
        <w:adjustRightInd/>
        <w:spacing w:after="200" w:line="276" w:lineRule="auto"/>
        <w:jc w:val="both"/>
        <w:rPr>
          <w:rFonts w:cs="Calibri"/>
          <w:i/>
        </w:rPr>
      </w:pPr>
    </w:p>
    <w:p w14:paraId="35D738EE" w14:textId="77777777" w:rsidR="00183DD4" w:rsidRDefault="00183DD4" w:rsidP="00DA7A3E">
      <w:pPr>
        <w:widowControl/>
        <w:autoSpaceDE/>
        <w:autoSpaceDN/>
        <w:adjustRightInd/>
        <w:spacing w:after="200" w:line="276" w:lineRule="auto"/>
        <w:jc w:val="both"/>
        <w:rPr>
          <w:rFonts w:cs="Calibri"/>
          <w:i/>
        </w:rPr>
      </w:pPr>
    </w:p>
    <w:p w14:paraId="1CAFDCD4" w14:textId="77777777" w:rsidR="00183DD4" w:rsidRDefault="00183DD4" w:rsidP="00DA7A3E">
      <w:pPr>
        <w:widowControl/>
        <w:autoSpaceDE/>
        <w:autoSpaceDN/>
        <w:adjustRightInd/>
        <w:spacing w:after="200" w:line="276" w:lineRule="auto"/>
        <w:jc w:val="both"/>
        <w:rPr>
          <w:rFonts w:cs="Calibri"/>
          <w:i/>
        </w:rPr>
      </w:pPr>
    </w:p>
    <w:p w14:paraId="0246BD30" w14:textId="77777777" w:rsidR="005F40BE" w:rsidRDefault="005F40BE" w:rsidP="00DA7A3E">
      <w:pPr>
        <w:widowControl/>
        <w:autoSpaceDE/>
        <w:autoSpaceDN/>
        <w:adjustRightInd/>
        <w:spacing w:after="200" w:line="276" w:lineRule="auto"/>
        <w:jc w:val="both"/>
        <w:rPr>
          <w:rFonts w:cs="Calibri"/>
          <w:i/>
        </w:rPr>
      </w:pPr>
    </w:p>
    <w:p w14:paraId="6ED4916F" w14:textId="77777777" w:rsidR="00183DD4" w:rsidRPr="00D840DD" w:rsidRDefault="00183DD4" w:rsidP="00DA7A3E">
      <w:pPr>
        <w:widowControl/>
        <w:autoSpaceDE/>
        <w:autoSpaceDN/>
        <w:adjustRightInd/>
        <w:spacing w:after="200" w:line="276" w:lineRule="auto"/>
        <w:jc w:val="both"/>
        <w:rPr>
          <w:rFonts w:cs="Calibri"/>
          <w:b/>
          <w:i/>
        </w:rPr>
      </w:pPr>
    </w:p>
    <w:tbl>
      <w:tblPr>
        <w:tblStyle w:val="Tabela-Siatka"/>
        <w:tblW w:w="9464" w:type="dxa"/>
        <w:tblLook w:val="04A0" w:firstRow="1" w:lastRow="0" w:firstColumn="1" w:lastColumn="0" w:noHBand="0" w:noVBand="1"/>
      </w:tblPr>
      <w:tblGrid>
        <w:gridCol w:w="9464"/>
      </w:tblGrid>
      <w:tr w:rsidR="00914E0C" w:rsidRPr="00D840DD" w14:paraId="7A014376" w14:textId="77777777" w:rsidTr="00183DD4">
        <w:tc>
          <w:tcPr>
            <w:tcW w:w="9464" w:type="dxa"/>
            <w:shd w:val="clear" w:color="auto" w:fill="C6D9F1" w:themeFill="text2" w:themeFillTint="33"/>
          </w:tcPr>
          <w:p w14:paraId="6BDC359A" w14:textId="77777777" w:rsidR="00183DD4" w:rsidRPr="00D840DD" w:rsidRDefault="00914E0C" w:rsidP="00183DD4">
            <w:pPr>
              <w:spacing w:line="276" w:lineRule="auto"/>
              <w:jc w:val="both"/>
              <w:rPr>
                <w:rFonts w:cs="Calibri"/>
                <w:b/>
              </w:rPr>
            </w:pPr>
            <w:r w:rsidRPr="00D840DD">
              <w:rPr>
                <w:rFonts w:cs="Calibri"/>
                <w:b/>
              </w:rPr>
              <w:t>I.PROJEKT ARCHITEKTONICZNO-BUDOWLANY –  CZĘŚĆ OPISOWA</w:t>
            </w:r>
          </w:p>
        </w:tc>
      </w:tr>
    </w:tbl>
    <w:p w14:paraId="1D860313" w14:textId="77777777" w:rsidR="006771A1" w:rsidRPr="00D840DD" w:rsidRDefault="006771A1" w:rsidP="006771A1">
      <w:pPr>
        <w:jc w:val="both"/>
        <w:rPr>
          <w:rFonts w:cs="Calibri"/>
        </w:rPr>
      </w:pPr>
    </w:p>
    <w:p w14:paraId="3930B776" w14:textId="77777777" w:rsidR="00EA67CB" w:rsidRPr="002A16DC" w:rsidRDefault="00EA67CB" w:rsidP="00EA67CB">
      <w:pPr>
        <w:pStyle w:val="Nagwek2"/>
        <w:rPr>
          <w:rFonts w:ascii="Arial Narrow" w:hAnsi="Arial Narrow" w:cstheme="minorHAnsi"/>
          <w:color w:val="auto"/>
          <w:sz w:val="18"/>
          <w:szCs w:val="18"/>
        </w:rPr>
      </w:pPr>
      <w:bookmarkStart w:id="13" w:name="_Toc91163817"/>
      <w:bookmarkStart w:id="14" w:name="_Toc99452140"/>
      <w:bookmarkStart w:id="15" w:name="_Toc84411722"/>
      <w:r w:rsidRPr="002A16DC">
        <w:rPr>
          <w:rFonts w:ascii="Arial Narrow" w:hAnsi="Arial Narrow" w:cstheme="minorHAnsi"/>
          <w:color w:val="auto"/>
          <w:sz w:val="18"/>
          <w:szCs w:val="18"/>
        </w:rPr>
        <w:t>DANE OGÓLNE</w:t>
      </w:r>
      <w:bookmarkEnd w:id="13"/>
      <w:bookmarkEnd w:id="14"/>
    </w:p>
    <w:p w14:paraId="1CFAEF41" w14:textId="77777777" w:rsidR="00EA67CB" w:rsidRPr="002A16DC" w:rsidRDefault="00EA67CB" w:rsidP="00EA67CB">
      <w:pPr>
        <w:pStyle w:val="Nagwek3"/>
        <w:rPr>
          <w:rFonts w:ascii="Arial Narrow" w:hAnsi="Arial Narrow" w:cstheme="minorHAnsi"/>
          <w:color w:val="auto"/>
        </w:rPr>
      </w:pPr>
      <w:bookmarkStart w:id="16" w:name="_Toc91163818"/>
      <w:bookmarkStart w:id="17" w:name="_Toc99452141"/>
      <w:r w:rsidRPr="002A16DC">
        <w:rPr>
          <w:rFonts w:ascii="Arial Narrow" w:hAnsi="Arial Narrow" w:cstheme="minorHAnsi"/>
          <w:color w:val="auto"/>
        </w:rPr>
        <w:t>Inwestor</w:t>
      </w:r>
      <w:bookmarkEnd w:id="16"/>
      <w:bookmarkEnd w:id="17"/>
    </w:p>
    <w:p w14:paraId="61B94BBB" w14:textId="77777777" w:rsidR="00EA67CB" w:rsidRPr="002A16DC" w:rsidRDefault="00EA67CB" w:rsidP="00EA67CB">
      <w:pPr>
        <w:ind w:left="1416"/>
        <w:rPr>
          <w:rFonts w:cstheme="minorHAnsi"/>
          <w:color w:val="F79646" w:themeColor="accent6"/>
        </w:rPr>
      </w:pPr>
    </w:p>
    <w:p w14:paraId="29E1542F" w14:textId="77777777" w:rsidR="00A706A5" w:rsidRPr="00A706A5" w:rsidRDefault="00183DD4" w:rsidP="00A706A5">
      <w:pPr>
        <w:spacing w:before="140" w:after="100"/>
        <w:ind w:left="2124"/>
        <w:contextualSpacing/>
        <w:jc w:val="both"/>
        <w:rPr>
          <w:b/>
          <w:bCs/>
        </w:rPr>
      </w:pPr>
      <w:bookmarkStart w:id="18" w:name="_Toc91163819"/>
      <w:r>
        <w:rPr>
          <w:rFonts w:cs="Arial"/>
          <w:b/>
        </w:rPr>
        <w:t>Wspólnota Mieszkaniowa Dworcowa 22</w:t>
      </w:r>
      <w:r w:rsidR="00A706A5">
        <w:rPr>
          <w:rFonts w:cs="Arial"/>
          <w:b/>
        </w:rPr>
        <w:t xml:space="preserve"> </w:t>
      </w:r>
      <w:r w:rsidR="00A706A5" w:rsidRPr="00A706A5">
        <w:rPr>
          <w:b/>
        </w:rPr>
        <w:t>Wspólnota Mieszkaniowa Bema 1</w:t>
      </w:r>
    </w:p>
    <w:p w14:paraId="44674B2B" w14:textId="77777777" w:rsidR="00A706A5" w:rsidRPr="00A706A5" w:rsidRDefault="00A706A5" w:rsidP="00A706A5">
      <w:pPr>
        <w:spacing w:before="140" w:after="100"/>
        <w:ind w:left="2124"/>
        <w:contextualSpacing/>
        <w:jc w:val="both"/>
        <w:rPr>
          <w:rFonts w:cs="Arial"/>
          <w:b/>
          <w:bCs/>
        </w:rPr>
      </w:pPr>
      <w:r w:rsidRPr="00A706A5">
        <w:rPr>
          <w:rFonts w:cs="Arial"/>
          <w:b/>
          <w:bCs/>
        </w:rPr>
        <w:t>Ul. Bema 1, 1A, 1B, 1C, 1D</w:t>
      </w:r>
    </w:p>
    <w:p w14:paraId="49BB7E06" w14:textId="77777777" w:rsidR="00A706A5" w:rsidRPr="00A706A5" w:rsidRDefault="00A706A5" w:rsidP="00A706A5">
      <w:pPr>
        <w:spacing w:before="140" w:after="100"/>
        <w:ind w:left="2124"/>
        <w:contextualSpacing/>
        <w:jc w:val="both"/>
        <w:rPr>
          <w:rFonts w:cs="Arial"/>
          <w:b/>
          <w:bCs/>
        </w:rPr>
      </w:pPr>
      <w:r w:rsidRPr="00A706A5">
        <w:rPr>
          <w:rFonts w:cs="Arial"/>
          <w:b/>
          <w:bCs/>
        </w:rPr>
        <w:t>73-110-Stargard</w:t>
      </w:r>
    </w:p>
    <w:p w14:paraId="4D6FF61D" w14:textId="77777777" w:rsidR="00EA67CB" w:rsidRPr="002A16DC" w:rsidRDefault="00EA67CB" w:rsidP="00EA67CB">
      <w:pPr>
        <w:pStyle w:val="Nagwek3"/>
        <w:rPr>
          <w:rFonts w:ascii="Arial Narrow" w:hAnsi="Arial Narrow" w:cstheme="minorHAnsi"/>
          <w:color w:val="auto"/>
        </w:rPr>
      </w:pPr>
      <w:bookmarkStart w:id="19" w:name="_Toc99452142"/>
      <w:r w:rsidRPr="002A16DC">
        <w:rPr>
          <w:rFonts w:ascii="Arial Narrow" w:hAnsi="Arial Narrow" w:cstheme="minorHAnsi"/>
          <w:color w:val="auto"/>
        </w:rPr>
        <w:t>Lokalizacja</w:t>
      </w:r>
      <w:bookmarkEnd w:id="18"/>
      <w:bookmarkEnd w:id="19"/>
    </w:p>
    <w:p w14:paraId="5B418AD4" w14:textId="77777777" w:rsidR="00EA67CB" w:rsidRPr="002A16DC" w:rsidRDefault="00EA67CB" w:rsidP="00EA67CB">
      <w:pPr>
        <w:ind w:left="1416"/>
        <w:rPr>
          <w:rFonts w:cstheme="minorHAnsi"/>
        </w:rPr>
      </w:pPr>
    </w:p>
    <w:p w14:paraId="54BA8593" w14:textId="77777777" w:rsidR="00A706A5" w:rsidRDefault="00A706A5" w:rsidP="00A706A5">
      <w:pPr>
        <w:spacing w:before="140" w:after="100"/>
        <w:ind w:left="2124"/>
        <w:contextualSpacing/>
        <w:jc w:val="both"/>
        <w:rPr>
          <w:rFonts w:cstheme="minorHAnsi"/>
        </w:rPr>
      </w:pPr>
      <w:r w:rsidRPr="00A706A5">
        <w:rPr>
          <w:rFonts w:cstheme="minorHAnsi"/>
        </w:rPr>
        <w:t>dz. nr 472 obr. 0010 Stargard,</w:t>
      </w:r>
    </w:p>
    <w:p w14:paraId="50D15D41" w14:textId="12A34520" w:rsidR="00A706A5" w:rsidRPr="00A706A5" w:rsidRDefault="00A706A5" w:rsidP="00A706A5">
      <w:pPr>
        <w:spacing w:before="140" w:after="100"/>
        <w:ind w:left="2124"/>
        <w:contextualSpacing/>
        <w:jc w:val="both"/>
        <w:rPr>
          <w:rFonts w:cstheme="minorHAnsi"/>
        </w:rPr>
      </w:pPr>
      <w:r w:rsidRPr="00A706A5">
        <w:rPr>
          <w:rFonts w:cstheme="minorHAnsi"/>
        </w:rPr>
        <w:t>ul. Bema 1 73-110 Stargard</w:t>
      </w:r>
    </w:p>
    <w:p w14:paraId="0AF371D7" w14:textId="59ED048F" w:rsidR="00A706A5" w:rsidRPr="00A706A5" w:rsidRDefault="00A706A5" w:rsidP="00A706A5">
      <w:pPr>
        <w:spacing w:before="140" w:after="100"/>
        <w:ind w:left="2124"/>
        <w:contextualSpacing/>
        <w:jc w:val="both"/>
        <w:rPr>
          <w:rFonts w:cstheme="minorHAnsi"/>
        </w:rPr>
      </w:pPr>
      <w:r w:rsidRPr="00A706A5">
        <w:rPr>
          <w:rFonts w:cstheme="minorHAnsi"/>
        </w:rPr>
        <w:t>identyfikator działki: 321401_1.0010</w:t>
      </w:r>
      <w:r w:rsidR="003D4EDC">
        <w:rPr>
          <w:rFonts w:cstheme="minorHAnsi"/>
        </w:rPr>
        <w:t>.472</w:t>
      </w:r>
    </w:p>
    <w:p w14:paraId="010C30B3" w14:textId="7335D51B" w:rsidR="00A92A04" w:rsidRPr="00D840DD" w:rsidRDefault="00EA67CB" w:rsidP="00A92A04">
      <w:pPr>
        <w:pStyle w:val="Nagwek3"/>
        <w:numPr>
          <w:ilvl w:val="0"/>
          <w:numId w:val="0"/>
        </w:numPr>
        <w:jc w:val="both"/>
        <w:rPr>
          <w:rFonts w:ascii="Arial Narrow" w:hAnsi="Arial Narrow" w:cs="Calibri"/>
          <w:color w:val="auto"/>
        </w:rPr>
      </w:pPr>
      <w:bookmarkStart w:id="20" w:name="_Toc99452143"/>
      <w:r>
        <w:rPr>
          <w:rFonts w:ascii="Arial Narrow" w:hAnsi="Arial Narrow" w:cs="Calibri"/>
          <w:color w:val="auto"/>
        </w:rPr>
        <w:t>1.3</w:t>
      </w:r>
      <w:r>
        <w:rPr>
          <w:rFonts w:ascii="Arial Narrow" w:hAnsi="Arial Narrow" w:cs="Calibri"/>
          <w:color w:val="auto"/>
        </w:rPr>
        <w:tab/>
        <w:t>P</w:t>
      </w:r>
      <w:r w:rsidR="00A92A04" w:rsidRPr="00D840DD">
        <w:rPr>
          <w:rFonts w:ascii="Arial Narrow" w:hAnsi="Arial Narrow" w:cs="Calibri"/>
          <w:color w:val="auto"/>
        </w:rPr>
        <w:t>odstawa opracowania</w:t>
      </w:r>
      <w:bookmarkEnd w:id="15"/>
      <w:bookmarkEnd w:id="20"/>
    </w:p>
    <w:p w14:paraId="4BB4E665" w14:textId="77777777" w:rsidR="00A92A04" w:rsidRPr="00D840DD" w:rsidRDefault="00A92A04" w:rsidP="00A92A04">
      <w:pPr>
        <w:pStyle w:val="Listapunktowana4"/>
        <w:numPr>
          <w:ilvl w:val="0"/>
          <w:numId w:val="0"/>
        </w:numPr>
        <w:spacing w:line="276" w:lineRule="auto"/>
        <w:ind w:left="700"/>
        <w:jc w:val="both"/>
        <w:rPr>
          <w:rFonts w:cs="Calibri"/>
        </w:rPr>
      </w:pPr>
    </w:p>
    <w:p w14:paraId="75F78057" w14:textId="77777777" w:rsidR="00527806" w:rsidRPr="00922EE8" w:rsidRDefault="00527806" w:rsidP="00922EE8">
      <w:pPr>
        <w:pStyle w:val="Listapunktowana4"/>
        <w:numPr>
          <w:ilvl w:val="0"/>
          <w:numId w:val="2"/>
        </w:numPr>
        <w:spacing w:line="276" w:lineRule="auto"/>
        <w:rPr>
          <w:rFonts w:cstheme="minorHAnsi"/>
        </w:rPr>
      </w:pPr>
      <w:r w:rsidRPr="00757D9A">
        <w:rPr>
          <w:rFonts w:cstheme="minorHAnsi"/>
        </w:rPr>
        <w:t xml:space="preserve">Umowa z Inwestorem </w:t>
      </w:r>
    </w:p>
    <w:p w14:paraId="33037222"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Wizja lokalna</w:t>
      </w:r>
    </w:p>
    <w:p w14:paraId="263E44D1"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Obowiązujące przepisy i normy</w:t>
      </w:r>
    </w:p>
    <w:p w14:paraId="3DE2BDD3"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 xml:space="preserve">Rozporządzenie Ministra Infrastruktury z dnia 12 kwietnia 2002 w sprawie warunków technicznych jakim powinny odpowiadać budynki i ich usytuowanie </w:t>
      </w:r>
      <w:bookmarkStart w:id="21" w:name="__DdeLink__187_1012308298"/>
      <w:r w:rsidRPr="00757D9A">
        <w:rPr>
          <w:rFonts w:cstheme="minorHAnsi"/>
        </w:rPr>
        <w:t>(</w:t>
      </w:r>
      <w:bookmarkStart w:id="22" w:name="__DdeLink__189_1012308298"/>
      <w:bookmarkStart w:id="23" w:name="__DdeLink__194_1012308298"/>
      <w:r w:rsidRPr="00757D9A">
        <w:rPr>
          <w:rFonts w:cstheme="minorHAnsi"/>
        </w:rPr>
        <w:t>Dz.U. 2019 poz.1065 z późń. zm)</w:t>
      </w:r>
      <w:bookmarkEnd w:id="21"/>
      <w:bookmarkEnd w:id="22"/>
      <w:bookmarkEnd w:id="23"/>
    </w:p>
    <w:p w14:paraId="3E990E76"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Prawo Budowlane  (Dz.U. z 2021 r. poz. 2351 z późń. zm)</w:t>
      </w:r>
    </w:p>
    <w:p w14:paraId="10CC914C"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Rozporządzenie Ministra Rozwoju z dnia 11 września 2020 w sprawie szczegółowego zakresu i formy projektu budowlanego (Dz.U. 2020 poz. 1609 z późń. zm),</w:t>
      </w:r>
    </w:p>
    <w:p w14:paraId="12EECE94"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Rozporządzenie Ministra Spraw Wewnętrznych i Administracji z dnia 7 czerwca 2010 r. w sprawie ochrony przeciwpożarowej  budynków, innych obiektów budowlanych i terenów (Dz.U. 2010 nr 109 poz. 719 z późń. zm),</w:t>
      </w:r>
    </w:p>
    <w:p w14:paraId="6E77BF8E"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 xml:space="preserve">Rozporządzenie Ministra Spraw Wewnętrznych i Administracji z dnia 24 lipca 2009r. w sprawie przeciwpożarowego zaopatrzenia w wodę oraz dróg pożarowych (Dz. U. 2009 nr 124, poz. 1030 z późń. zm), </w:t>
      </w:r>
    </w:p>
    <w:p w14:paraId="02FCA8D8"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 xml:space="preserve">Rozporządzenie Ministra Spraw Wewnętrznych i Administracji z dnia 17września 2021 r. w sprawie uzgadniania projektu zagospodarowania działki lub terenu, projektu architektoniczno-budowlanego, projektu technicznego oraz projektu urządzenia przeciwpożarowego pod względem zgodności z wymaganiami ochrony przeciwpożarowej  (Dz.U. 2021 poz. 1722 z późń. zm). </w:t>
      </w:r>
    </w:p>
    <w:p w14:paraId="31E61C7E" w14:textId="77777777" w:rsidR="00527806" w:rsidRPr="00757D9A" w:rsidRDefault="00527806" w:rsidP="00527806">
      <w:pPr>
        <w:pStyle w:val="Listapunktowana4"/>
        <w:numPr>
          <w:ilvl w:val="0"/>
          <w:numId w:val="2"/>
        </w:numPr>
        <w:spacing w:line="276" w:lineRule="auto"/>
        <w:rPr>
          <w:rFonts w:cstheme="minorHAnsi"/>
        </w:rPr>
      </w:pPr>
      <w:r w:rsidRPr="00757D9A">
        <w:rPr>
          <w:rFonts w:cstheme="minorHAnsi"/>
        </w:rPr>
        <w:t xml:space="preserve">Rozporządzenie Rady Ministrów z dnia 9 listopada 2010r. w sprawie przedsięwzięć mogących znacząco oddziaływać na środowisko (Dz.U. 2019 poz. 1839 z późń. zm) </w:t>
      </w:r>
    </w:p>
    <w:p w14:paraId="63DFE630" w14:textId="77777777" w:rsidR="006771A1" w:rsidRPr="00D840DD" w:rsidRDefault="006771A1" w:rsidP="006771A1">
      <w:pPr>
        <w:pStyle w:val="Listapunktowana4"/>
        <w:numPr>
          <w:ilvl w:val="0"/>
          <w:numId w:val="2"/>
        </w:numPr>
        <w:spacing w:line="276" w:lineRule="auto"/>
        <w:jc w:val="both"/>
        <w:rPr>
          <w:rFonts w:cs="Calibri"/>
        </w:rPr>
      </w:pPr>
      <w:r w:rsidRPr="00D840DD">
        <w:rPr>
          <w:rFonts w:cs="Calibri"/>
        </w:rPr>
        <w:t>Obowiązujące normy branżowe;</w:t>
      </w:r>
    </w:p>
    <w:p w14:paraId="1F8EBD2B" w14:textId="77777777" w:rsidR="006771A1" w:rsidRPr="00D840DD" w:rsidRDefault="00922EE8" w:rsidP="006771A1">
      <w:pPr>
        <w:pStyle w:val="Listapunktowana4"/>
        <w:numPr>
          <w:ilvl w:val="0"/>
          <w:numId w:val="2"/>
        </w:numPr>
        <w:spacing w:line="276" w:lineRule="auto"/>
        <w:jc w:val="both"/>
        <w:rPr>
          <w:rFonts w:cs="Calibri"/>
        </w:rPr>
      </w:pPr>
      <w:r>
        <w:rPr>
          <w:rFonts w:cs="Calibri"/>
        </w:rPr>
        <w:t>Inwentaryzacja budowlana uproszczona;</w:t>
      </w:r>
    </w:p>
    <w:p w14:paraId="41FBEC85" w14:textId="77777777" w:rsidR="006771A1" w:rsidRPr="00D840DD" w:rsidRDefault="006771A1" w:rsidP="006771A1">
      <w:pPr>
        <w:pStyle w:val="Nagwek2"/>
        <w:jc w:val="both"/>
        <w:rPr>
          <w:rFonts w:ascii="Arial Narrow" w:eastAsia="Calibri" w:hAnsi="Arial Narrow" w:cs="Calibri"/>
          <w:color w:val="auto"/>
          <w:sz w:val="18"/>
          <w:szCs w:val="18"/>
        </w:rPr>
      </w:pPr>
      <w:bookmarkStart w:id="24" w:name="_Toc84411723"/>
      <w:bookmarkStart w:id="25" w:name="_Toc99452144"/>
      <w:r w:rsidRPr="00D840DD">
        <w:rPr>
          <w:rFonts w:ascii="Arial Narrow" w:eastAsia="Calibri" w:hAnsi="Arial Narrow" w:cs="Calibri"/>
          <w:color w:val="auto"/>
          <w:sz w:val="18"/>
          <w:szCs w:val="18"/>
        </w:rPr>
        <w:t>KATEGORIA OBIEKTU BUDOWLANEGO:</w:t>
      </w:r>
      <w:bookmarkEnd w:id="24"/>
      <w:bookmarkEnd w:id="25"/>
    </w:p>
    <w:p w14:paraId="78AD723F" w14:textId="77777777" w:rsidR="005F6A23" w:rsidRPr="00D840DD" w:rsidRDefault="005F6A23" w:rsidP="005F6A23"/>
    <w:p w14:paraId="3104C31D" w14:textId="77777777" w:rsidR="00472F27" w:rsidRPr="00463285" w:rsidRDefault="00922EE8" w:rsidP="00472F27">
      <w:pPr>
        <w:ind w:left="709"/>
        <w:rPr>
          <w:rFonts w:cstheme="minorHAnsi"/>
        </w:rPr>
      </w:pPr>
      <w:r>
        <w:rPr>
          <w:rFonts w:eastAsia="Calibri" w:cstheme="minorHAnsi"/>
          <w:szCs w:val="28"/>
        </w:rPr>
        <w:t>XII</w:t>
      </w:r>
      <w:r w:rsidR="00472F27" w:rsidRPr="00463285">
        <w:rPr>
          <w:rFonts w:eastAsia="Calibri" w:cstheme="minorHAnsi"/>
          <w:szCs w:val="28"/>
        </w:rPr>
        <w:t xml:space="preserve">I – </w:t>
      </w:r>
      <w:r>
        <w:rPr>
          <w:rFonts w:eastAsia="Calibri" w:cstheme="minorHAnsi"/>
          <w:szCs w:val="28"/>
        </w:rPr>
        <w:t>pozostałe budynki mieszkalne.</w:t>
      </w:r>
    </w:p>
    <w:p w14:paraId="1EBDFC7D" w14:textId="77777777" w:rsidR="006771A1" w:rsidRPr="00D840DD" w:rsidRDefault="006771A1" w:rsidP="006771A1">
      <w:pPr>
        <w:ind w:left="1416"/>
        <w:jc w:val="both"/>
        <w:rPr>
          <w:rFonts w:eastAsia="Calibri" w:cs="Calibri"/>
          <w:b/>
        </w:rPr>
      </w:pPr>
    </w:p>
    <w:p w14:paraId="798C0FCA" w14:textId="77777777" w:rsidR="006771A1" w:rsidRPr="00D840DD" w:rsidRDefault="006771A1" w:rsidP="006771A1">
      <w:pPr>
        <w:pStyle w:val="Nagwek2"/>
        <w:jc w:val="both"/>
        <w:rPr>
          <w:rFonts w:ascii="Arial Narrow" w:eastAsia="Calibri" w:hAnsi="Arial Narrow" w:cs="Calibri"/>
          <w:color w:val="auto"/>
          <w:sz w:val="18"/>
          <w:szCs w:val="18"/>
        </w:rPr>
      </w:pPr>
      <w:bookmarkStart w:id="26" w:name="_Toc84411724"/>
      <w:bookmarkStart w:id="27" w:name="_Toc99452145"/>
      <w:r w:rsidRPr="00D840DD">
        <w:rPr>
          <w:rFonts w:ascii="Arial Narrow" w:eastAsia="Calibri" w:hAnsi="Arial Narrow" w:cs="Calibri"/>
          <w:color w:val="auto"/>
          <w:sz w:val="18"/>
          <w:szCs w:val="18"/>
        </w:rPr>
        <w:t>ZAMIERZONY SPOSÓB UŻYTKOWANIA ORAZ PROGRAM UŻYTKOWY OBIEKTU</w:t>
      </w:r>
      <w:bookmarkEnd w:id="26"/>
      <w:bookmarkEnd w:id="27"/>
    </w:p>
    <w:p w14:paraId="0D46A40F" w14:textId="77777777" w:rsidR="006670C5" w:rsidRPr="00D840DD" w:rsidRDefault="006670C5" w:rsidP="006670C5"/>
    <w:p w14:paraId="6A1087AC" w14:textId="68816121" w:rsidR="00472F27" w:rsidRDefault="00472F27" w:rsidP="00472F27">
      <w:pPr>
        <w:pStyle w:val="NormalnyWeb"/>
        <w:spacing w:before="0" w:beforeAutospacing="0" w:after="0" w:line="240" w:lineRule="auto"/>
        <w:ind w:left="709"/>
        <w:rPr>
          <w:rFonts w:ascii="Arial Narrow" w:hAnsi="Arial Narrow" w:cstheme="minorHAnsi"/>
          <w:color w:val="auto"/>
          <w:sz w:val="18"/>
          <w:szCs w:val="20"/>
        </w:rPr>
      </w:pPr>
      <w:r w:rsidRPr="00463285">
        <w:rPr>
          <w:rFonts w:ascii="Arial Narrow" w:hAnsi="Arial Narrow" w:cstheme="minorHAnsi"/>
          <w:color w:val="auto"/>
          <w:sz w:val="18"/>
          <w:szCs w:val="20"/>
        </w:rPr>
        <w:t>Przedmiotem inwestycji jest</w:t>
      </w:r>
      <w:r w:rsidR="00922EE8">
        <w:rPr>
          <w:rFonts w:ascii="Arial Narrow" w:hAnsi="Arial Narrow" w:cstheme="minorHAnsi"/>
          <w:color w:val="auto"/>
          <w:sz w:val="18"/>
          <w:szCs w:val="20"/>
        </w:rPr>
        <w:t xml:space="preserve"> wykonanie instalacji </w:t>
      </w:r>
      <w:r w:rsidR="00A706A5">
        <w:rPr>
          <w:rFonts w:ascii="Arial Narrow" w:hAnsi="Arial Narrow" w:cstheme="minorHAnsi"/>
          <w:color w:val="auto"/>
          <w:sz w:val="18"/>
          <w:szCs w:val="20"/>
        </w:rPr>
        <w:t xml:space="preserve">zimnej i </w:t>
      </w:r>
      <w:r w:rsidR="00922EE8">
        <w:rPr>
          <w:rFonts w:ascii="Arial Narrow" w:hAnsi="Arial Narrow" w:cstheme="minorHAnsi"/>
          <w:color w:val="auto"/>
          <w:sz w:val="18"/>
          <w:szCs w:val="20"/>
        </w:rPr>
        <w:t>ciepłej wody</w:t>
      </w:r>
      <w:r w:rsidR="00A706A5">
        <w:rPr>
          <w:rFonts w:ascii="Arial Narrow" w:hAnsi="Arial Narrow" w:cstheme="minorHAnsi"/>
          <w:color w:val="auto"/>
          <w:sz w:val="18"/>
          <w:szCs w:val="20"/>
        </w:rPr>
        <w:t xml:space="preserve"> wraz z cyrkulacją</w:t>
      </w:r>
      <w:r w:rsidR="00922EE8">
        <w:rPr>
          <w:rFonts w:ascii="Arial Narrow" w:hAnsi="Arial Narrow" w:cstheme="minorHAnsi"/>
          <w:color w:val="auto"/>
          <w:sz w:val="18"/>
          <w:szCs w:val="20"/>
        </w:rPr>
        <w:t xml:space="preserve"> oraz centralnego ogrzewania dla </w:t>
      </w:r>
      <w:r w:rsidR="00A706A5">
        <w:rPr>
          <w:rFonts w:ascii="Arial Narrow" w:hAnsi="Arial Narrow" w:cstheme="minorHAnsi"/>
          <w:color w:val="auto"/>
          <w:sz w:val="18"/>
          <w:szCs w:val="20"/>
        </w:rPr>
        <w:t xml:space="preserve">wybranych lokali mieszkalnych </w:t>
      </w:r>
      <w:r w:rsidR="00922EE8">
        <w:rPr>
          <w:rFonts w:ascii="Arial Narrow" w:hAnsi="Arial Narrow" w:cstheme="minorHAnsi"/>
          <w:color w:val="auto"/>
          <w:sz w:val="18"/>
          <w:szCs w:val="20"/>
        </w:rPr>
        <w:t>budynku mieszkalnego wielorodzinnego</w:t>
      </w:r>
      <w:r w:rsidRPr="00463285">
        <w:rPr>
          <w:rFonts w:ascii="Arial Narrow" w:hAnsi="Arial Narrow" w:cstheme="minorHAnsi"/>
          <w:color w:val="auto"/>
          <w:sz w:val="18"/>
          <w:szCs w:val="20"/>
        </w:rPr>
        <w:t xml:space="preserve">. </w:t>
      </w:r>
      <w:r w:rsidR="001B031A">
        <w:rPr>
          <w:rFonts w:ascii="Arial Narrow" w:hAnsi="Arial Narrow" w:cstheme="minorHAnsi"/>
          <w:color w:val="auto"/>
          <w:sz w:val="18"/>
          <w:szCs w:val="20"/>
        </w:rPr>
        <w:t>Celem opracowania jest przedstawienie rozwiązań projektowych dla wykonania wewnętrznej instalacji</w:t>
      </w:r>
      <w:r w:rsidR="00A706A5">
        <w:rPr>
          <w:rFonts w:ascii="Arial Narrow" w:hAnsi="Arial Narrow" w:cstheme="minorHAnsi"/>
          <w:color w:val="auto"/>
          <w:sz w:val="18"/>
          <w:szCs w:val="20"/>
        </w:rPr>
        <w:t xml:space="preserve"> zimnej i</w:t>
      </w:r>
      <w:r w:rsidR="001B031A">
        <w:rPr>
          <w:rFonts w:ascii="Arial Narrow" w:hAnsi="Arial Narrow" w:cstheme="minorHAnsi"/>
          <w:color w:val="auto"/>
          <w:sz w:val="18"/>
          <w:szCs w:val="20"/>
        </w:rPr>
        <w:t xml:space="preserve"> </w:t>
      </w:r>
      <w:r w:rsidR="00A706A5">
        <w:rPr>
          <w:rFonts w:ascii="Arial Narrow" w:hAnsi="Arial Narrow" w:cstheme="minorHAnsi"/>
          <w:color w:val="auto"/>
          <w:sz w:val="18"/>
          <w:szCs w:val="20"/>
        </w:rPr>
        <w:t xml:space="preserve">ciepłej </w:t>
      </w:r>
      <w:r w:rsidR="001B031A">
        <w:rPr>
          <w:rFonts w:ascii="Arial Narrow" w:hAnsi="Arial Narrow" w:cstheme="minorHAnsi"/>
          <w:color w:val="auto"/>
          <w:sz w:val="18"/>
          <w:szCs w:val="20"/>
        </w:rPr>
        <w:t xml:space="preserve">wody </w:t>
      </w:r>
      <w:r w:rsidR="00A706A5">
        <w:rPr>
          <w:rFonts w:ascii="Arial Narrow" w:hAnsi="Arial Narrow" w:cstheme="minorHAnsi"/>
          <w:color w:val="auto"/>
          <w:sz w:val="18"/>
          <w:szCs w:val="20"/>
        </w:rPr>
        <w:t xml:space="preserve">oraz </w:t>
      </w:r>
      <w:r w:rsidR="001B031A">
        <w:rPr>
          <w:rFonts w:ascii="Arial Narrow" w:hAnsi="Arial Narrow" w:cstheme="minorHAnsi"/>
          <w:color w:val="auto"/>
          <w:sz w:val="18"/>
          <w:szCs w:val="20"/>
        </w:rPr>
        <w:t>centralnego ogrzewania</w:t>
      </w:r>
      <w:r w:rsidR="00A706A5">
        <w:rPr>
          <w:rFonts w:ascii="Arial Narrow" w:hAnsi="Arial Narrow" w:cstheme="minorHAnsi"/>
          <w:color w:val="auto"/>
          <w:sz w:val="18"/>
          <w:szCs w:val="20"/>
        </w:rPr>
        <w:t xml:space="preserve"> w poszczególnych lokalach mieszkalnych. </w:t>
      </w:r>
    </w:p>
    <w:p w14:paraId="46780B99" w14:textId="1EA5C166" w:rsidR="00A02D45" w:rsidRDefault="00A02D45" w:rsidP="00472F27">
      <w:pPr>
        <w:pStyle w:val="NormalnyWeb"/>
        <w:spacing w:before="0" w:beforeAutospacing="0" w:after="0" w:line="240" w:lineRule="auto"/>
        <w:ind w:left="709"/>
        <w:rPr>
          <w:rFonts w:ascii="Arial Narrow" w:hAnsi="Arial Narrow" w:cstheme="minorHAnsi"/>
          <w:color w:val="auto"/>
          <w:sz w:val="18"/>
          <w:szCs w:val="20"/>
        </w:rPr>
      </w:pPr>
      <w:r>
        <w:rPr>
          <w:rFonts w:ascii="Arial Narrow" w:hAnsi="Arial Narrow" w:cstheme="minorHAnsi"/>
          <w:color w:val="auto"/>
          <w:sz w:val="18"/>
          <w:szCs w:val="20"/>
        </w:rPr>
        <w:t>L</w:t>
      </w:r>
    </w:p>
    <w:p w14:paraId="1731C27B" w14:textId="77777777" w:rsidR="006771A1" w:rsidRPr="00D840DD" w:rsidRDefault="006771A1" w:rsidP="001B031A">
      <w:pPr>
        <w:spacing w:line="273" w:lineRule="auto"/>
        <w:ind w:right="120"/>
        <w:jc w:val="both"/>
        <w:rPr>
          <w:rFonts w:eastAsia="Arial" w:cs="Calibri"/>
        </w:rPr>
      </w:pPr>
    </w:p>
    <w:p w14:paraId="6AFE98DC" w14:textId="77777777" w:rsidR="006771A1" w:rsidRPr="00D840DD" w:rsidRDefault="006771A1" w:rsidP="006771A1">
      <w:pPr>
        <w:pStyle w:val="Nagwek2"/>
        <w:jc w:val="both"/>
        <w:rPr>
          <w:rFonts w:ascii="Arial Narrow" w:eastAsia="Calibri" w:hAnsi="Arial Narrow" w:cs="Calibri"/>
          <w:color w:val="auto"/>
          <w:sz w:val="18"/>
          <w:szCs w:val="18"/>
        </w:rPr>
      </w:pPr>
      <w:bookmarkStart w:id="28" w:name="_Toc84411730"/>
      <w:bookmarkStart w:id="29" w:name="_Toc99452146"/>
      <w:r w:rsidRPr="00D840DD">
        <w:rPr>
          <w:rFonts w:ascii="Arial Narrow" w:eastAsia="Calibri" w:hAnsi="Arial Narrow" w:cs="Calibri"/>
          <w:color w:val="auto"/>
          <w:sz w:val="18"/>
          <w:szCs w:val="18"/>
        </w:rPr>
        <w:t>UKŁAD PRZESTRZENNY ORAZ FORMA ARCHITEKTONICZNA OBIEKTU BUDOWLANEGO</w:t>
      </w:r>
      <w:bookmarkEnd w:id="28"/>
      <w:bookmarkEnd w:id="29"/>
    </w:p>
    <w:p w14:paraId="443B2842" w14:textId="0C2F400C" w:rsidR="00472F27" w:rsidRPr="00463285" w:rsidRDefault="00472F27" w:rsidP="00472F27">
      <w:pPr>
        <w:pStyle w:val="NormalnyWeb"/>
        <w:spacing w:before="0" w:beforeAutospacing="0" w:after="0" w:line="240" w:lineRule="auto"/>
        <w:ind w:left="709"/>
        <w:rPr>
          <w:rFonts w:ascii="Arial Narrow" w:hAnsi="Arial Narrow" w:cstheme="minorHAnsi"/>
          <w:color w:val="auto"/>
          <w:sz w:val="18"/>
          <w:szCs w:val="20"/>
        </w:rPr>
      </w:pPr>
      <w:r w:rsidRPr="00463285">
        <w:rPr>
          <w:rFonts w:ascii="Arial Narrow" w:hAnsi="Arial Narrow" w:cstheme="minorHAnsi"/>
          <w:color w:val="auto"/>
          <w:sz w:val="18"/>
          <w:szCs w:val="20"/>
        </w:rPr>
        <w:t xml:space="preserve">Budynek </w:t>
      </w:r>
      <w:r w:rsidR="001B031A">
        <w:rPr>
          <w:rFonts w:ascii="Arial Narrow" w:hAnsi="Arial Narrow" w:cstheme="minorHAnsi"/>
          <w:color w:val="auto"/>
          <w:sz w:val="18"/>
          <w:szCs w:val="20"/>
        </w:rPr>
        <w:t>mieszkalny wielorodzinny istniejący. Budynek wyposażony jest w instalację zimnej wody, indywidualne źródła ciepła w lokalach mieszkalny w postaci pieców kaflowych</w:t>
      </w:r>
      <w:r w:rsidR="00A02D45">
        <w:rPr>
          <w:rFonts w:ascii="Arial Narrow" w:hAnsi="Arial Narrow" w:cstheme="minorHAnsi"/>
          <w:color w:val="auto"/>
          <w:sz w:val="18"/>
          <w:szCs w:val="20"/>
        </w:rPr>
        <w:t xml:space="preserve"> i kotłów gazowych</w:t>
      </w:r>
      <w:r w:rsidR="001B031A">
        <w:rPr>
          <w:rFonts w:ascii="Arial Narrow" w:hAnsi="Arial Narrow" w:cstheme="minorHAnsi"/>
          <w:color w:val="auto"/>
          <w:sz w:val="18"/>
          <w:szCs w:val="20"/>
        </w:rPr>
        <w:t>. Źrodłem ciepłej wody są indywidualne mieszkaniowe termy gazowe</w:t>
      </w:r>
      <w:r w:rsidR="00A02D45">
        <w:rPr>
          <w:rFonts w:ascii="Arial Narrow" w:hAnsi="Arial Narrow" w:cstheme="minorHAnsi"/>
          <w:color w:val="auto"/>
          <w:sz w:val="18"/>
          <w:szCs w:val="20"/>
        </w:rPr>
        <w:t xml:space="preserve"> lub podgrzewacze elektryczne pojemnościowe.</w:t>
      </w:r>
    </w:p>
    <w:p w14:paraId="2C843B07" w14:textId="77777777" w:rsidR="00472F27" w:rsidRPr="00463285" w:rsidRDefault="00472F27" w:rsidP="00472F27">
      <w:pPr>
        <w:pStyle w:val="NormalnyWeb"/>
        <w:spacing w:before="0" w:beforeAutospacing="0" w:after="0" w:line="240" w:lineRule="auto"/>
        <w:ind w:left="709"/>
        <w:rPr>
          <w:rFonts w:ascii="Arial Narrow" w:hAnsi="Arial Narrow" w:cstheme="minorHAnsi"/>
          <w:color w:val="auto"/>
          <w:sz w:val="18"/>
          <w:szCs w:val="20"/>
        </w:rPr>
      </w:pPr>
    </w:p>
    <w:p w14:paraId="67D94738" w14:textId="77777777" w:rsidR="006771A1" w:rsidRDefault="006771A1" w:rsidP="006771A1">
      <w:pPr>
        <w:pStyle w:val="Nagwek3"/>
        <w:spacing w:line="276" w:lineRule="auto"/>
        <w:ind w:left="1068"/>
        <w:jc w:val="both"/>
        <w:rPr>
          <w:rFonts w:ascii="Arial Narrow" w:hAnsi="Arial Narrow" w:cs="Calibri"/>
          <w:color w:val="auto"/>
        </w:rPr>
      </w:pPr>
      <w:bookmarkStart w:id="30" w:name="_Toc84411733"/>
      <w:bookmarkStart w:id="31" w:name="_Toc99452147"/>
      <w:r w:rsidRPr="00D840DD">
        <w:rPr>
          <w:rFonts w:ascii="Arial Narrow" w:hAnsi="Arial Narrow" w:cs="Calibri"/>
          <w:color w:val="auto"/>
        </w:rPr>
        <w:t>Sposób dostosowania obiektu do warunków wynikających z wymaganych przepisami szczególnymi pozwoleń, uzgodnień lub opinii innych organów, ustaleń miejscowego planu zagospodarowania przestrzennego.</w:t>
      </w:r>
      <w:bookmarkEnd w:id="30"/>
      <w:bookmarkEnd w:id="31"/>
    </w:p>
    <w:p w14:paraId="158E1AB8" w14:textId="77777777" w:rsidR="001B031A" w:rsidRPr="00D840DD" w:rsidRDefault="001B031A" w:rsidP="001B031A">
      <w:pPr>
        <w:pStyle w:val="NormalnyWeb"/>
        <w:spacing w:before="0" w:beforeAutospacing="0" w:after="0" w:line="240" w:lineRule="auto"/>
        <w:ind w:left="709"/>
        <w:jc w:val="both"/>
        <w:rPr>
          <w:rFonts w:ascii="Arial Narrow" w:hAnsi="Arial Narrow" w:cs="Calibri"/>
          <w:sz w:val="18"/>
          <w:szCs w:val="18"/>
        </w:rPr>
      </w:pPr>
      <w:r w:rsidRPr="00D840DD">
        <w:rPr>
          <w:rFonts w:ascii="Arial Narrow" w:hAnsi="Arial Narrow" w:cs="Calibri"/>
          <w:sz w:val="18"/>
          <w:szCs w:val="18"/>
        </w:rPr>
        <w:t xml:space="preserve">Nie </w:t>
      </w:r>
      <w:r>
        <w:rPr>
          <w:rFonts w:ascii="Arial Narrow" w:hAnsi="Arial Narrow" w:cs="Calibri"/>
          <w:sz w:val="18"/>
          <w:szCs w:val="18"/>
        </w:rPr>
        <w:t>dotyczy</w:t>
      </w:r>
      <w:r w:rsidRPr="00D840DD">
        <w:rPr>
          <w:rFonts w:ascii="Arial Narrow" w:hAnsi="Arial Narrow" w:cs="Calibri"/>
          <w:sz w:val="18"/>
          <w:szCs w:val="18"/>
        </w:rPr>
        <w:t>.</w:t>
      </w:r>
    </w:p>
    <w:p w14:paraId="07A3C37D" w14:textId="77777777" w:rsidR="00422A50" w:rsidRPr="00422A50" w:rsidRDefault="00422A50" w:rsidP="00422A50"/>
    <w:p w14:paraId="308F4031" w14:textId="77777777" w:rsidR="006771A1" w:rsidRPr="00D840DD" w:rsidRDefault="006771A1" w:rsidP="006771A1">
      <w:pPr>
        <w:pStyle w:val="Nagwek4"/>
        <w:ind w:left="1134" w:hanging="439"/>
        <w:jc w:val="both"/>
        <w:rPr>
          <w:rFonts w:ascii="Arial Narrow" w:hAnsi="Arial Narrow" w:cs="Calibri"/>
          <w:i w:val="0"/>
          <w:color w:val="auto"/>
        </w:rPr>
      </w:pPr>
      <w:r w:rsidRPr="00D840DD">
        <w:rPr>
          <w:rFonts w:ascii="Arial Narrow" w:hAnsi="Arial Narrow" w:cs="Calibri"/>
          <w:i w:val="0"/>
          <w:color w:val="auto"/>
        </w:rPr>
        <w:t xml:space="preserve">Ocena oddziaływania przedsięwzięcia na środowisko </w:t>
      </w:r>
    </w:p>
    <w:p w14:paraId="029E70F8" w14:textId="77777777" w:rsidR="006771A1" w:rsidRPr="00D840DD" w:rsidRDefault="006771A1" w:rsidP="006771A1">
      <w:pPr>
        <w:pStyle w:val="NormalnyWeb"/>
        <w:spacing w:before="0" w:beforeAutospacing="0" w:after="0" w:line="240" w:lineRule="auto"/>
        <w:ind w:left="709"/>
        <w:jc w:val="both"/>
        <w:rPr>
          <w:rFonts w:ascii="Arial Narrow" w:hAnsi="Arial Narrow" w:cs="Calibri"/>
          <w:sz w:val="18"/>
          <w:szCs w:val="18"/>
        </w:rPr>
      </w:pPr>
      <w:r w:rsidRPr="00D840DD">
        <w:rPr>
          <w:rFonts w:ascii="Arial Narrow" w:hAnsi="Arial Narrow" w:cs="Calibri"/>
          <w:sz w:val="18"/>
          <w:szCs w:val="18"/>
        </w:rPr>
        <w:t>Nie wymagana</w:t>
      </w:r>
      <w:r w:rsidR="002A5AA4" w:rsidRPr="00D840DD">
        <w:rPr>
          <w:rFonts w:ascii="Arial Narrow" w:hAnsi="Arial Narrow" w:cs="Calibri"/>
          <w:sz w:val="18"/>
          <w:szCs w:val="18"/>
        </w:rPr>
        <w:t>.</w:t>
      </w:r>
    </w:p>
    <w:p w14:paraId="1360936B" w14:textId="77777777" w:rsidR="006771A1" w:rsidRPr="00D840DD" w:rsidRDefault="006771A1" w:rsidP="006771A1">
      <w:pPr>
        <w:pStyle w:val="Nagwek4"/>
        <w:ind w:left="1134" w:hanging="439"/>
        <w:jc w:val="both"/>
        <w:rPr>
          <w:rFonts w:ascii="Arial Narrow" w:hAnsi="Arial Narrow" w:cs="Calibri"/>
          <w:i w:val="0"/>
          <w:color w:val="auto"/>
        </w:rPr>
      </w:pPr>
      <w:r w:rsidRPr="00D840DD">
        <w:rPr>
          <w:rFonts w:ascii="Arial Narrow" w:hAnsi="Arial Narrow" w:cs="Calibri"/>
          <w:i w:val="0"/>
          <w:color w:val="auto"/>
        </w:rPr>
        <w:t xml:space="preserve">Oceny oddziaływania na obszarze NATURA 2000 </w:t>
      </w:r>
    </w:p>
    <w:p w14:paraId="7B04219F" w14:textId="77777777" w:rsidR="002A5AA4" w:rsidRPr="00D840DD" w:rsidRDefault="006771A1" w:rsidP="00BA179F">
      <w:pPr>
        <w:pStyle w:val="NormalnyWeb"/>
        <w:spacing w:before="0" w:beforeAutospacing="0" w:after="0" w:line="240" w:lineRule="auto"/>
        <w:ind w:left="709"/>
        <w:jc w:val="both"/>
        <w:rPr>
          <w:rFonts w:ascii="Arial Narrow" w:hAnsi="Arial Narrow" w:cs="Calibri"/>
          <w:sz w:val="18"/>
          <w:szCs w:val="18"/>
        </w:rPr>
      </w:pPr>
      <w:r w:rsidRPr="00D840DD">
        <w:rPr>
          <w:rFonts w:ascii="Arial Narrow" w:hAnsi="Arial Narrow" w:cs="Calibri"/>
          <w:sz w:val="18"/>
          <w:szCs w:val="18"/>
        </w:rPr>
        <w:t>Nie wymagana</w:t>
      </w:r>
      <w:r w:rsidR="002A5AA4" w:rsidRPr="00D840DD">
        <w:rPr>
          <w:rFonts w:ascii="Arial Narrow" w:hAnsi="Arial Narrow" w:cs="Calibri"/>
          <w:sz w:val="18"/>
          <w:szCs w:val="18"/>
        </w:rPr>
        <w:t>.</w:t>
      </w:r>
    </w:p>
    <w:p w14:paraId="688AD8FB" w14:textId="77777777" w:rsidR="006771A1" w:rsidRPr="00D840DD" w:rsidRDefault="006771A1" w:rsidP="00BA179F">
      <w:pPr>
        <w:widowControl/>
        <w:autoSpaceDE/>
        <w:autoSpaceDN/>
        <w:adjustRightInd/>
        <w:spacing w:after="200"/>
        <w:rPr>
          <w:rFonts w:cs="Calibri"/>
        </w:rPr>
      </w:pPr>
    </w:p>
    <w:p w14:paraId="31B2F7B7" w14:textId="77777777" w:rsidR="006771A1" w:rsidRPr="00D840DD" w:rsidRDefault="006771A1" w:rsidP="00BA179F">
      <w:pPr>
        <w:pStyle w:val="Nagwek4"/>
        <w:ind w:left="1134" w:hanging="439"/>
        <w:jc w:val="both"/>
        <w:rPr>
          <w:rFonts w:ascii="Arial Narrow" w:hAnsi="Arial Narrow" w:cs="Calibri"/>
          <w:i w:val="0"/>
          <w:color w:val="auto"/>
        </w:rPr>
      </w:pPr>
      <w:r w:rsidRPr="00D840DD">
        <w:rPr>
          <w:rFonts w:ascii="Arial Narrow" w:hAnsi="Arial Narrow" w:cs="Calibri"/>
          <w:i w:val="0"/>
          <w:color w:val="auto"/>
        </w:rPr>
        <w:t xml:space="preserve">Ustalenie  miejscowego planu zagospodarowania przestrzennego w zakresie części architektoniczno-budowlanej. </w:t>
      </w:r>
    </w:p>
    <w:p w14:paraId="39D5FBDA" w14:textId="77777777" w:rsidR="001B031A" w:rsidRPr="00D840DD" w:rsidRDefault="001B031A" w:rsidP="001B031A">
      <w:pPr>
        <w:pStyle w:val="NormalnyWeb"/>
        <w:spacing w:before="0" w:beforeAutospacing="0" w:after="0" w:line="240" w:lineRule="auto"/>
        <w:ind w:left="709"/>
        <w:jc w:val="both"/>
        <w:rPr>
          <w:rFonts w:ascii="Arial Narrow" w:hAnsi="Arial Narrow" w:cs="Calibri"/>
          <w:sz w:val="18"/>
          <w:szCs w:val="18"/>
        </w:rPr>
      </w:pPr>
      <w:r w:rsidRPr="00D840DD">
        <w:rPr>
          <w:rFonts w:ascii="Arial Narrow" w:hAnsi="Arial Narrow" w:cs="Calibri"/>
          <w:sz w:val="18"/>
          <w:szCs w:val="18"/>
        </w:rPr>
        <w:t>Nie wymagan</w:t>
      </w:r>
      <w:r>
        <w:rPr>
          <w:rFonts w:ascii="Arial Narrow" w:hAnsi="Arial Narrow" w:cs="Calibri"/>
          <w:sz w:val="18"/>
          <w:szCs w:val="18"/>
        </w:rPr>
        <w:t>e</w:t>
      </w:r>
      <w:r w:rsidRPr="00D840DD">
        <w:rPr>
          <w:rFonts w:ascii="Arial Narrow" w:hAnsi="Arial Narrow" w:cs="Calibri"/>
          <w:sz w:val="18"/>
          <w:szCs w:val="18"/>
        </w:rPr>
        <w:t>.</w:t>
      </w:r>
    </w:p>
    <w:p w14:paraId="612BA1E6" w14:textId="77777777" w:rsidR="00472F27" w:rsidRDefault="00472F27" w:rsidP="00472F27">
      <w:pPr>
        <w:spacing w:line="276" w:lineRule="auto"/>
        <w:jc w:val="both"/>
        <w:rPr>
          <w:szCs w:val="20"/>
        </w:rPr>
      </w:pPr>
    </w:p>
    <w:p w14:paraId="61EEEE3D" w14:textId="77777777" w:rsidR="00472F27" w:rsidRPr="00463285" w:rsidRDefault="00472F27" w:rsidP="00472F27">
      <w:pPr>
        <w:pStyle w:val="NormalnyWeb"/>
        <w:spacing w:before="0" w:beforeAutospacing="0" w:after="0" w:line="240" w:lineRule="auto"/>
        <w:ind w:left="709"/>
        <w:rPr>
          <w:rFonts w:ascii="Arial Narrow" w:hAnsi="Arial Narrow" w:cstheme="minorHAnsi"/>
          <w:color w:val="auto"/>
          <w:sz w:val="18"/>
          <w:szCs w:val="20"/>
        </w:rPr>
      </w:pPr>
    </w:p>
    <w:p w14:paraId="26367367" w14:textId="77777777" w:rsidR="006771A1" w:rsidRDefault="001B031A" w:rsidP="006771A1">
      <w:pPr>
        <w:pStyle w:val="Nagwek2"/>
        <w:jc w:val="both"/>
        <w:rPr>
          <w:rFonts w:ascii="Arial Narrow" w:hAnsi="Arial Narrow" w:cs="Calibri"/>
          <w:color w:val="000000" w:themeColor="text1"/>
          <w:sz w:val="18"/>
          <w:szCs w:val="18"/>
        </w:rPr>
      </w:pPr>
      <w:bookmarkStart w:id="32" w:name="_Toc99452148"/>
      <w:r>
        <w:rPr>
          <w:rFonts w:ascii="Arial Narrow" w:hAnsi="Arial Narrow" w:cs="Calibri"/>
          <w:color w:val="000000" w:themeColor="text1"/>
          <w:sz w:val="18"/>
          <w:szCs w:val="18"/>
        </w:rPr>
        <w:t>OPIS PROJEKTOWANYCH ROZWIĄZAŃ</w:t>
      </w:r>
      <w:bookmarkEnd w:id="32"/>
    </w:p>
    <w:p w14:paraId="11F5F6B6" w14:textId="77777777" w:rsidR="001B031A" w:rsidRDefault="001B031A" w:rsidP="001B031A">
      <w:pPr>
        <w:rPr>
          <w:rFonts w:eastAsia="Calibri"/>
        </w:rPr>
      </w:pPr>
    </w:p>
    <w:p w14:paraId="240651C0" w14:textId="77777777" w:rsidR="001B031A" w:rsidRDefault="001B031A" w:rsidP="001B031A">
      <w:pPr>
        <w:pStyle w:val="Nagwek3"/>
        <w:spacing w:line="276" w:lineRule="auto"/>
        <w:ind w:left="1068"/>
        <w:jc w:val="both"/>
        <w:rPr>
          <w:rFonts w:ascii="Arial Narrow" w:hAnsi="Arial Narrow" w:cs="Calibri"/>
          <w:color w:val="auto"/>
        </w:rPr>
      </w:pPr>
      <w:bookmarkStart w:id="33" w:name="_Toc99452149"/>
      <w:r>
        <w:rPr>
          <w:rFonts w:ascii="Arial Narrow" w:hAnsi="Arial Narrow" w:cs="Calibri"/>
          <w:color w:val="auto"/>
        </w:rPr>
        <w:t>Stan istniejący</w:t>
      </w:r>
      <w:bookmarkEnd w:id="33"/>
    </w:p>
    <w:p w14:paraId="5DF7D24A" w14:textId="77777777" w:rsidR="00A02D45" w:rsidRDefault="00A02D45" w:rsidP="001B031A">
      <w:pPr>
        <w:pStyle w:val="NormalnyWeb"/>
        <w:spacing w:before="0" w:beforeAutospacing="0" w:after="0" w:line="240" w:lineRule="auto"/>
        <w:ind w:left="709"/>
        <w:jc w:val="both"/>
        <w:rPr>
          <w:rFonts w:ascii="Arial Narrow" w:hAnsi="Arial Narrow" w:cs="Calibri"/>
          <w:sz w:val="18"/>
          <w:szCs w:val="18"/>
        </w:rPr>
      </w:pPr>
      <w:r>
        <w:rPr>
          <w:rFonts w:ascii="Arial Narrow" w:hAnsi="Arial Narrow" w:cs="Calibri"/>
          <w:sz w:val="18"/>
          <w:szCs w:val="18"/>
        </w:rPr>
        <w:t xml:space="preserve">Lokale mieszkalne objęte inwestycją: </w:t>
      </w:r>
    </w:p>
    <w:p w14:paraId="6FD2F1F1" w14:textId="77777777" w:rsidR="00A02D45" w:rsidRDefault="00A02D45" w:rsidP="001B031A">
      <w:pPr>
        <w:pStyle w:val="NormalnyWeb"/>
        <w:spacing w:before="0" w:beforeAutospacing="0" w:after="0" w:line="240" w:lineRule="auto"/>
        <w:ind w:left="709"/>
        <w:jc w:val="both"/>
        <w:rPr>
          <w:rFonts w:ascii="Arial Narrow" w:hAnsi="Arial Narrow" w:cs="Calibri"/>
          <w:sz w:val="18"/>
          <w:szCs w:val="18"/>
        </w:rPr>
      </w:pPr>
      <w:r w:rsidRPr="00A02D45">
        <w:rPr>
          <w:rFonts w:ascii="Arial Narrow" w:hAnsi="Arial Narrow" w:cs="Calibri"/>
          <w:sz w:val="18"/>
          <w:szCs w:val="18"/>
        </w:rPr>
        <w:t>NR 1, 2, 6, 6A, 8A, 9 (Klatka schodowa nr 1), 1, 1A, 3, 3A, 4, 4A  (Klatka schodowa nr 1A), 1, 4 (Klatka schodowa nr 1B)</w:t>
      </w:r>
    </w:p>
    <w:p w14:paraId="19F8EC9C" w14:textId="1453B594" w:rsidR="00A02D45" w:rsidRDefault="00A02D45" w:rsidP="001B031A">
      <w:pPr>
        <w:pStyle w:val="NormalnyWeb"/>
        <w:spacing w:before="0" w:beforeAutospacing="0" w:after="0" w:line="240" w:lineRule="auto"/>
        <w:ind w:left="709"/>
        <w:jc w:val="both"/>
        <w:rPr>
          <w:rFonts w:ascii="Arial Narrow" w:hAnsi="Arial Narrow" w:cs="Calibri"/>
          <w:sz w:val="18"/>
          <w:szCs w:val="18"/>
        </w:rPr>
      </w:pPr>
      <w:r>
        <w:rPr>
          <w:rFonts w:ascii="Arial Narrow" w:hAnsi="Arial Narrow" w:cs="Calibri"/>
          <w:sz w:val="18"/>
          <w:szCs w:val="18"/>
        </w:rPr>
        <w:t xml:space="preserve">Powyższe lokale mieszkalne wyposażone są w indywidualne źródła ciepła na cele grzewcze (piece kaflowe, kotły gazowe) oraz źródła ciepłej wody (kotły gazowe, termy gazowe, podgrzewacze elektryczne pojemnościowe). </w:t>
      </w:r>
    </w:p>
    <w:p w14:paraId="6A69AC6E" w14:textId="4860774B" w:rsidR="00A02D45" w:rsidRDefault="00A02D45" w:rsidP="001B031A">
      <w:pPr>
        <w:pStyle w:val="NormalnyWeb"/>
        <w:spacing w:before="0" w:beforeAutospacing="0" w:after="0" w:line="240" w:lineRule="auto"/>
        <w:ind w:left="709"/>
        <w:jc w:val="both"/>
        <w:rPr>
          <w:rFonts w:ascii="Arial Narrow" w:hAnsi="Arial Narrow" w:cs="Calibri"/>
          <w:sz w:val="18"/>
          <w:szCs w:val="18"/>
        </w:rPr>
      </w:pPr>
      <w:r>
        <w:rPr>
          <w:rFonts w:ascii="Arial Narrow" w:hAnsi="Arial Narrow" w:cs="Calibri"/>
          <w:sz w:val="18"/>
          <w:szCs w:val="18"/>
        </w:rPr>
        <w:t xml:space="preserve">Istniejące kotły, termy gazowe, piece kaflowe oraz podgrzewacze elektryczne przewidziano do likwidacji. </w:t>
      </w:r>
    </w:p>
    <w:p w14:paraId="37CD5515" w14:textId="7D27CC2C" w:rsidR="00A02D45" w:rsidRDefault="00A02D45" w:rsidP="001B031A">
      <w:pPr>
        <w:pStyle w:val="NormalnyWeb"/>
        <w:spacing w:before="0" w:beforeAutospacing="0" w:after="0" w:line="240" w:lineRule="auto"/>
        <w:ind w:left="709"/>
        <w:jc w:val="both"/>
        <w:rPr>
          <w:rFonts w:ascii="Arial Narrow" w:hAnsi="Arial Narrow" w:cs="Calibri"/>
          <w:sz w:val="18"/>
          <w:szCs w:val="18"/>
        </w:rPr>
      </w:pPr>
      <w:r>
        <w:rPr>
          <w:rFonts w:ascii="Arial Narrow" w:hAnsi="Arial Narrow" w:cs="Calibri"/>
          <w:sz w:val="18"/>
          <w:szCs w:val="18"/>
        </w:rPr>
        <w:t>Lokalizacja poszczególnych źródeł wg części graficznej.</w:t>
      </w:r>
    </w:p>
    <w:p w14:paraId="066E47C0" w14:textId="77777777" w:rsidR="006A0413" w:rsidRDefault="006A0413" w:rsidP="006A0413"/>
    <w:p w14:paraId="4FC341C1" w14:textId="1642D50F" w:rsidR="00AF59E4" w:rsidRDefault="00AF59E4" w:rsidP="00AF59E4">
      <w:pPr>
        <w:pStyle w:val="Nagwek3"/>
        <w:spacing w:line="276" w:lineRule="auto"/>
        <w:ind w:left="1068"/>
        <w:jc w:val="both"/>
        <w:rPr>
          <w:rFonts w:ascii="Arial Narrow" w:hAnsi="Arial Narrow" w:cs="Calibri"/>
          <w:color w:val="auto"/>
        </w:rPr>
      </w:pPr>
      <w:bookmarkStart w:id="34" w:name="_Toc99452150"/>
      <w:r>
        <w:rPr>
          <w:rFonts w:ascii="Arial Narrow" w:hAnsi="Arial Narrow" w:cs="Calibri"/>
          <w:color w:val="auto"/>
        </w:rPr>
        <w:t xml:space="preserve">Projektowana </w:t>
      </w:r>
      <w:bookmarkEnd w:id="34"/>
      <w:r w:rsidR="00A02D45">
        <w:rPr>
          <w:rFonts w:ascii="Arial Narrow" w:hAnsi="Arial Narrow" w:cs="Calibri"/>
          <w:color w:val="auto"/>
        </w:rPr>
        <w:t>instalacja zimnej i ciepłej wody</w:t>
      </w:r>
    </w:p>
    <w:p w14:paraId="10BE5B03" w14:textId="783BC772" w:rsidR="00AF59E4" w:rsidRDefault="00AF59E4" w:rsidP="00AF59E4">
      <w:pPr>
        <w:ind w:left="708"/>
        <w:rPr>
          <w:rFonts w:cs="Calibri"/>
          <w:color w:val="000000"/>
        </w:rPr>
      </w:pPr>
      <w:r w:rsidRPr="00AF59E4">
        <w:rPr>
          <w:rFonts w:cs="Calibri"/>
          <w:color w:val="000000"/>
        </w:rPr>
        <w:t xml:space="preserve">Przygotowanie ciepłej wody użytkowej dla pomieszczeń sanitarnych w budynku przewidziano z węzła cieplnego zgodnie z warunkami technicznymi </w:t>
      </w:r>
      <w:r w:rsidR="00CA564A">
        <w:rPr>
          <w:rFonts w:cs="Calibri"/>
          <w:color w:val="000000"/>
        </w:rPr>
        <w:t xml:space="preserve">od gestora sieci ciepłowniczej, </w:t>
      </w:r>
      <w:r w:rsidRPr="00AF59E4">
        <w:rPr>
          <w:rFonts w:cs="Calibri"/>
          <w:color w:val="000000"/>
        </w:rPr>
        <w:t xml:space="preserve">poprzez budowę nowego węzła </w:t>
      </w:r>
      <w:r w:rsidR="00541483">
        <w:rPr>
          <w:rFonts w:cs="Calibri"/>
          <w:color w:val="000000"/>
        </w:rPr>
        <w:t>2-funkcyjnego</w:t>
      </w:r>
      <w:r w:rsidRPr="00AF59E4">
        <w:rPr>
          <w:rFonts w:cs="Calibri"/>
          <w:color w:val="000000"/>
        </w:rPr>
        <w:t xml:space="preserve">. Projekt </w:t>
      </w:r>
      <w:r w:rsidR="00A02D45">
        <w:rPr>
          <w:rFonts w:cs="Calibri"/>
          <w:color w:val="000000"/>
        </w:rPr>
        <w:t xml:space="preserve">centralnej ciepłej wody w częściach wspólnych (rozprowadzenie główne w piwnicy oraz piony wodociągowe) </w:t>
      </w:r>
      <w:r w:rsidR="0066037E">
        <w:rPr>
          <w:rFonts w:cs="Calibri"/>
          <w:color w:val="000000"/>
        </w:rPr>
        <w:t xml:space="preserve">oraz projekt </w:t>
      </w:r>
      <w:r w:rsidRPr="00AF59E4">
        <w:rPr>
          <w:rFonts w:cs="Calibri"/>
          <w:color w:val="000000"/>
        </w:rPr>
        <w:t>węzła stanowi odrębne opracowanie.</w:t>
      </w:r>
    </w:p>
    <w:p w14:paraId="67F912F7" w14:textId="3E4CA36B" w:rsidR="002A199E" w:rsidRDefault="002A199E" w:rsidP="00AF59E4">
      <w:pPr>
        <w:ind w:left="708"/>
        <w:rPr>
          <w:rFonts w:cs="Calibri"/>
          <w:color w:val="000000"/>
        </w:rPr>
      </w:pPr>
      <w:r>
        <w:rPr>
          <w:rFonts w:cs="Calibri"/>
          <w:color w:val="000000"/>
        </w:rPr>
        <w:t>Opracowanie swoim zakresem obejmuje instalacje zimnej i ciepłej wody w obrębie lokali mieszkalnych – od pionu wodociągowego realizowanego odrębną dokumentacją – do włączenia w instalacje zimnej i ciepłej wody w lokalach mieszkalnych. W każdym lokalu mieszkalnym przewidziano układy pomiarowe objęte niniejszym opracowaniem.</w:t>
      </w:r>
    </w:p>
    <w:p w14:paraId="71B64A05" w14:textId="77777777" w:rsidR="00CA564A" w:rsidRPr="00AF59E4" w:rsidRDefault="00CA564A" w:rsidP="00AF59E4">
      <w:pPr>
        <w:ind w:left="708"/>
        <w:rPr>
          <w:rFonts w:cs="Calibri"/>
          <w:color w:val="000000"/>
        </w:rPr>
      </w:pPr>
    </w:p>
    <w:p w14:paraId="08B694F3" w14:textId="60A284C3" w:rsidR="00AF59E4" w:rsidRDefault="002A199E" w:rsidP="002A199E">
      <w:pPr>
        <w:ind w:left="708"/>
        <w:rPr>
          <w:rFonts w:cs="Calibri"/>
          <w:color w:val="000000"/>
        </w:rPr>
      </w:pPr>
      <w:r>
        <w:rPr>
          <w:rFonts w:cs="Calibri"/>
          <w:color w:val="000000"/>
        </w:rPr>
        <w:t>I</w:t>
      </w:r>
      <w:r w:rsidR="00AF59E4" w:rsidRPr="00AF59E4">
        <w:rPr>
          <w:rFonts w:cs="Calibri"/>
          <w:color w:val="000000"/>
        </w:rPr>
        <w:t>nstalacj</w:t>
      </w:r>
      <w:r>
        <w:rPr>
          <w:rFonts w:cs="Calibri"/>
          <w:color w:val="000000"/>
        </w:rPr>
        <w:t>e</w:t>
      </w:r>
      <w:r w:rsidR="00AF59E4" w:rsidRPr="00AF59E4">
        <w:rPr>
          <w:rFonts w:cs="Calibri"/>
          <w:color w:val="000000"/>
        </w:rPr>
        <w:t xml:space="preserve"> </w:t>
      </w:r>
      <w:r>
        <w:rPr>
          <w:rFonts w:cs="Calibri"/>
          <w:color w:val="000000"/>
        </w:rPr>
        <w:t>w lokalach mieszkalnych</w:t>
      </w:r>
      <w:r w:rsidR="00AF59E4" w:rsidRPr="00AF59E4">
        <w:rPr>
          <w:rFonts w:cs="Calibri"/>
          <w:color w:val="000000"/>
        </w:rPr>
        <w:t xml:space="preserve"> projektuje się z rur PP Stabi</w:t>
      </w:r>
      <w:r w:rsidR="009A4B9A">
        <w:rPr>
          <w:rFonts w:cs="Calibri"/>
          <w:color w:val="000000"/>
        </w:rPr>
        <w:t xml:space="preserve"> z wkładką aluminiową </w:t>
      </w:r>
      <w:r w:rsidR="00AF59E4" w:rsidRPr="00AF59E4">
        <w:rPr>
          <w:rFonts w:cs="Calibri"/>
          <w:color w:val="000000"/>
        </w:rPr>
        <w:t xml:space="preserve"> PN</w:t>
      </w:r>
      <w:r>
        <w:rPr>
          <w:rFonts w:cs="Calibri"/>
          <w:color w:val="000000"/>
        </w:rPr>
        <w:t>16</w:t>
      </w:r>
      <w:r w:rsidR="00AF59E4" w:rsidRPr="00AF59E4">
        <w:rPr>
          <w:rFonts w:cs="Calibri"/>
          <w:color w:val="000000"/>
        </w:rPr>
        <w:t xml:space="preserve"> łączonych przez zgrzewanie. Przewody prowadzić </w:t>
      </w:r>
      <w:r>
        <w:rPr>
          <w:rFonts w:cs="Calibri"/>
          <w:color w:val="000000"/>
        </w:rPr>
        <w:t>zgodnie z częścią graficzną po wierzchu ścian, pod stropem, przy posadzce oraz częściami w posadzce</w:t>
      </w:r>
      <w:r w:rsidR="00AF59E4" w:rsidRPr="00AF59E4">
        <w:rPr>
          <w:rFonts w:cs="Calibri"/>
          <w:color w:val="000000"/>
        </w:rPr>
        <w:t xml:space="preserve">. </w:t>
      </w:r>
    </w:p>
    <w:p w14:paraId="55CC1690" w14:textId="37AC7339" w:rsidR="002A199E" w:rsidRPr="00AF59E4" w:rsidRDefault="002A199E" w:rsidP="002A199E">
      <w:pPr>
        <w:ind w:left="708"/>
        <w:rPr>
          <w:rFonts w:cs="Calibri"/>
          <w:color w:val="000000"/>
        </w:rPr>
      </w:pPr>
      <w:r>
        <w:rPr>
          <w:rFonts w:cs="Calibri"/>
          <w:color w:val="000000"/>
        </w:rPr>
        <w:t xml:space="preserve">W lokalach mieszkalnych należy zdemontować istniejące źródła ciepłej wody (kotły gazowe, termy gazowe, podgrzewacze elektryczne) zgodnie z częścią graficzną opracowania. Po demontażu źródła ciepłej wody, należy zaślepić ewentualne otwory po podłączeniu czopucha do przewodu spalinowego zbiorczego, zaślepić podejście gazowe. </w:t>
      </w:r>
    </w:p>
    <w:p w14:paraId="5F7CF6BB" w14:textId="18AF3D02" w:rsidR="00AF59E4" w:rsidRPr="00AF59E4" w:rsidRDefault="002A199E" w:rsidP="00AF59E4">
      <w:pPr>
        <w:ind w:left="708"/>
        <w:rPr>
          <w:rFonts w:cs="Calibri"/>
          <w:color w:val="000000"/>
        </w:rPr>
      </w:pPr>
      <w:r>
        <w:rPr>
          <w:rFonts w:cs="Calibri"/>
          <w:color w:val="000000"/>
        </w:rPr>
        <w:t xml:space="preserve">W </w:t>
      </w:r>
      <w:r w:rsidR="00CA564A">
        <w:rPr>
          <w:rFonts w:cs="Calibri"/>
          <w:color w:val="000000"/>
        </w:rPr>
        <w:t>każd</w:t>
      </w:r>
      <w:r>
        <w:rPr>
          <w:rFonts w:cs="Calibri"/>
          <w:color w:val="000000"/>
        </w:rPr>
        <w:t xml:space="preserve">ym </w:t>
      </w:r>
      <w:r w:rsidR="00CA564A">
        <w:rPr>
          <w:rFonts w:cs="Calibri"/>
          <w:color w:val="000000"/>
        </w:rPr>
        <w:t>lokalu mieszkaln</w:t>
      </w:r>
      <w:r>
        <w:rPr>
          <w:rFonts w:cs="Calibri"/>
          <w:color w:val="000000"/>
        </w:rPr>
        <w:t>ym</w:t>
      </w:r>
      <w:r w:rsidR="00CA564A">
        <w:rPr>
          <w:rFonts w:cs="Calibri"/>
          <w:color w:val="000000"/>
        </w:rPr>
        <w:t xml:space="preserve">, </w:t>
      </w:r>
      <w:r>
        <w:rPr>
          <w:rFonts w:cs="Calibri"/>
          <w:color w:val="000000"/>
        </w:rPr>
        <w:t xml:space="preserve">należy zamontować układy pomiarowe zimnej i ciepłej wody. </w:t>
      </w:r>
      <w:r w:rsidR="0066037E">
        <w:rPr>
          <w:rFonts w:cs="Calibri"/>
          <w:color w:val="000000"/>
        </w:rPr>
        <w:t>Przewidziano</w:t>
      </w:r>
      <w:r w:rsidR="00AF59E4" w:rsidRPr="00AF59E4">
        <w:rPr>
          <w:rFonts w:cs="Calibri"/>
          <w:color w:val="000000"/>
        </w:rPr>
        <w:t xml:space="preserve"> wodomierz JS1,0 Dn</w:t>
      </w:r>
      <w:r w:rsidR="00CA564A">
        <w:rPr>
          <w:rFonts w:cs="Calibri"/>
          <w:color w:val="000000"/>
        </w:rPr>
        <w:t>15</w:t>
      </w:r>
      <w:r w:rsidR="0066037E">
        <w:rPr>
          <w:rFonts w:cs="Calibri"/>
          <w:color w:val="000000"/>
        </w:rPr>
        <w:t xml:space="preserve"> i</w:t>
      </w:r>
      <w:r w:rsidR="00CA564A">
        <w:rPr>
          <w:rFonts w:cs="Calibri"/>
          <w:color w:val="000000"/>
        </w:rPr>
        <w:t xml:space="preserve"> zaw</w:t>
      </w:r>
      <w:r w:rsidR="0066037E">
        <w:rPr>
          <w:rFonts w:cs="Calibri"/>
          <w:color w:val="000000"/>
        </w:rPr>
        <w:t xml:space="preserve">ory </w:t>
      </w:r>
      <w:r w:rsidR="00CA564A">
        <w:rPr>
          <w:rFonts w:cs="Calibri"/>
          <w:color w:val="000000"/>
        </w:rPr>
        <w:t>odcinając</w:t>
      </w:r>
      <w:r w:rsidR="0066037E">
        <w:rPr>
          <w:rFonts w:cs="Calibri"/>
          <w:color w:val="000000"/>
        </w:rPr>
        <w:t>e</w:t>
      </w:r>
      <w:r w:rsidR="00CA564A">
        <w:rPr>
          <w:rFonts w:cs="Calibri"/>
          <w:color w:val="000000"/>
        </w:rPr>
        <w:t xml:space="preserve"> </w:t>
      </w:r>
      <w:r w:rsidR="0066037E">
        <w:rPr>
          <w:rFonts w:cs="Calibri"/>
          <w:color w:val="000000"/>
        </w:rPr>
        <w:t xml:space="preserve">przed i </w:t>
      </w:r>
      <w:r w:rsidR="00CA564A">
        <w:rPr>
          <w:rFonts w:cs="Calibri"/>
          <w:color w:val="000000"/>
        </w:rPr>
        <w:t>za wodomierzem</w:t>
      </w:r>
      <w:r w:rsidR="0066037E">
        <w:rPr>
          <w:rFonts w:cs="Calibri"/>
          <w:color w:val="000000"/>
        </w:rPr>
        <w:t xml:space="preserve"> do wody zimnej oraz </w:t>
      </w:r>
      <w:r w:rsidR="0066037E" w:rsidRPr="00AF59E4">
        <w:rPr>
          <w:rFonts w:cs="Calibri"/>
          <w:color w:val="000000"/>
        </w:rPr>
        <w:t>wodomierz JS1,0 Dn</w:t>
      </w:r>
      <w:r w:rsidR="0066037E">
        <w:rPr>
          <w:rFonts w:cs="Calibri"/>
          <w:color w:val="000000"/>
        </w:rPr>
        <w:t xml:space="preserve">15 i zawory odcinające przed i za wodomierzem do wody </w:t>
      </w:r>
      <w:r w:rsidR="0066037E">
        <w:rPr>
          <w:rFonts w:cs="Calibri"/>
          <w:color w:val="000000"/>
        </w:rPr>
        <w:t>ciepłej.</w:t>
      </w:r>
      <w:r w:rsidR="0066037E">
        <w:rPr>
          <w:rFonts w:cs="Calibri"/>
          <w:color w:val="000000"/>
        </w:rPr>
        <w:t xml:space="preserve"> </w:t>
      </w:r>
      <w:r w:rsidR="00AF59E4" w:rsidRPr="00AF59E4">
        <w:rPr>
          <w:rFonts w:cs="Calibri"/>
          <w:color w:val="000000"/>
        </w:rPr>
        <w:t xml:space="preserve">Następnie włączyć projektowaną instalacje w istniejące rozprowadzenie wody </w:t>
      </w:r>
      <w:r w:rsidR="0066037E">
        <w:rPr>
          <w:rFonts w:cs="Calibri"/>
          <w:color w:val="000000"/>
        </w:rPr>
        <w:t xml:space="preserve">zimnej i </w:t>
      </w:r>
      <w:r w:rsidR="00AF59E4" w:rsidRPr="00AF59E4">
        <w:rPr>
          <w:rFonts w:cs="Calibri"/>
          <w:color w:val="000000"/>
        </w:rPr>
        <w:t xml:space="preserve">ciepłej w mieszkaniu. </w:t>
      </w:r>
    </w:p>
    <w:p w14:paraId="58125693" w14:textId="77777777" w:rsidR="00AF59E4" w:rsidRPr="00AF59E4" w:rsidRDefault="00AF59E4" w:rsidP="00AF59E4">
      <w:pPr>
        <w:ind w:left="708"/>
        <w:rPr>
          <w:rFonts w:cs="Calibri"/>
          <w:color w:val="000000"/>
        </w:rPr>
      </w:pPr>
      <w:r w:rsidRPr="00AF59E4">
        <w:rPr>
          <w:rFonts w:cs="Calibri"/>
          <w:color w:val="000000"/>
        </w:rPr>
        <w:t xml:space="preserve">Przed zaadaptowaniem </w:t>
      </w:r>
      <w:r w:rsidR="00CA564A">
        <w:rPr>
          <w:rFonts w:cs="Calibri"/>
          <w:color w:val="000000"/>
        </w:rPr>
        <w:t xml:space="preserve">istniejących instalacji mieszkaniowych, </w:t>
      </w:r>
      <w:r w:rsidRPr="00AF59E4">
        <w:rPr>
          <w:rFonts w:cs="Calibri"/>
          <w:color w:val="000000"/>
        </w:rPr>
        <w:t>należy dokonać demontażu istniejących podgrzewaczy gazowych oraz zlikwidować podejście gazu do w/w urządzeń poprzez demo</w:t>
      </w:r>
      <w:r w:rsidR="009A4B9A">
        <w:rPr>
          <w:rFonts w:cs="Calibri"/>
          <w:color w:val="000000"/>
        </w:rPr>
        <w:t>ntaż rur i zaspawanie odejścia bądź zaslepienia.</w:t>
      </w:r>
    </w:p>
    <w:p w14:paraId="52901BCB" w14:textId="77777777" w:rsidR="00AF59E4" w:rsidRPr="00AF59E4" w:rsidRDefault="00AF59E4" w:rsidP="00AF59E4">
      <w:pPr>
        <w:ind w:left="708"/>
        <w:rPr>
          <w:rFonts w:cs="Calibri"/>
          <w:color w:val="000000"/>
        </w:rPr>
      </w:pPr>
      <w:r w:rsidRPr="00AF59E4">
        <w:rPr>
          <w:rFonts w:cs="Calibri"/>
          <w:color w:val="000000"/>
        </w:rPr>
        <w:t>Należy również trwale zaślepić zasilanie w zimną wodę podgrzewacza.</w:t>
      </w:r>
    </w:p>
    <w:p w14:paraId="7D872524" w14:textId="77777777" w:rsidR="00AF59E4" w:rsidRPr="00AF59E4" w:rsidRDefault="00AF59E4" w:rsidP="00AF59E4">
      <w:pPr>
        <w:ind w:left="708"/>
        <w:rPr>
          <w:rFonts w:cs="Calibri"/>
          <w:color w:val="000000"/>
        </w:rPr>
      </w:pPr>
      <w:r w:rsidRPr="00AF59E4">
        <w:rPr>
          <w:rFonts w:cs="Calibri"/>
          <w:color w:val="000000"/>
        </w:rPr>
        <w:t xml:space="preserve">Połączenia z armaturą, wykonać należy za pośrednictwem systemowych kształtek mechanicznych. </w:t>
      </w:r>
    </w:p>
    <w:p w14:paraId="1BC9DE90" w14:textId="77777777" w:rsidR="00AF59E4" w:rsidRPr="00AF59E4" w:rsidRDefault="00AF59E4" w:rsidP="0066037E">
      <w:pPr>
        <w:rPr>
          <w:rFonts w:cs="Calibri"/>
          <w:color w:val="000000"/>
        </w:rPr>
      </w:pPr>
    </w:p>
    <w:p w14:paraId="2A6BEF37" w14:textId="77777777" w:rsidR="00AF59E4" w:rsidRPr="00CA564A" w:rsidRDefault="00AF59E4" w:rsidP="00AF59E4">
      <w:pPr>
        <w:ind w:left="708"/>
        <w:rPr>
          <w:rFonts w:cs="Calibri"/>
          <w:b/>
          <w:bCs/>
          <w:color w:val="000000"/>
          <w:u w:val="single"/>
        </w:rPr>
      </w:pPr>
      <w:r w:rsidRPr="00CA564A">
        <w:rPr>
          <w:rFonts w:cs="Calibri"/>
          <w:b/>
          <w:bCs/>
          <w:color w:val="000000"/>
          <w:u w:val="single"/>
        </w:rPr>
        <w:t>UWAGA:</w:t>
      </w:r>
    </w:p>
    <w:p w14:paraId="09C4CD9A" w14:textId="77777777" w:rsidR="00AF59E4" w:rsidRPr="00CA564A" w:rsidRDefault="00AF59E4" w:rsidP="00AF59E4">
      <w:pPr>
        <w:ind w:left="708"/>
        <w:rPr>
          <w:rFonts w:cs="Calibri"/>
          <w:b/>
          <w:bCs/>
          <w:color w:val="000000"/>
          <w:u w:val="single"/>
        </w:rPr>
      </w:pPr>
      <w:r w:rsidRPr="00CA564A">
        <w:rPr>
          <w:rFonts w:cs="Calibri"/>
          <w:b/>
          <w:bCs/>
          <w:color w:val="000000"/>
          <w:u w:val="single"/>
        </w:rPr>
        <w:t xml:space="preserve">W mieszkaniach lokatorzy dokonali remontów i przeróbek instalacji, przepływowe podgrzewacze gazowe i miejsca włączeń instalacji ciepłej wody są w różnych miejscach. Różny jest również poziom wykończenia pomieszczeń, w których dokonywane </w:t>
      </w:r>
      <w:r w:rsidR="00CA564A">
        <w:rPr>
          <w:rFonts w:cs="Calibri"/>
          <w:b/>
          <w:bCs/>
          <w:color w:val="000000"/>
          <w:u w:val="single"/>
        </w:rPr>
        <w:t>będzie przełączenie projektowanej instalacji do istniejących instalacji mieszkaniowych.</w:t>
      </w:r>
    </w:p>
    <w:p w14:paraId="5E103E65" w14:textId="51F58BE3" w:rsidR="00AF59E4" w:rsidRPr="00CA564A" w:rsidRDefault="00AF59E4" w:rsidP="00CA564A">
      <w:pPr>
        <w:ind w:left="708"/>
        <w:rPr>
          <w:rFonts w:cs="Calibri"/>
          <w:b/>
          <w:bCs/>
          <w:color w:val="000000"/>
          <w:u w:val="single"/>
        </w:rPr>
      </w:pPr>
      <w:r w:rsidRPr="00CA564A">
        <w:rPr>
          <w:rFonts w:cs="Calibri"/>
          <w:b/>
          <w:bCs/>
          <w:color w:val="000000"/>
          <w:u w:val="single"/>
        </w:rPr>
        <w:t>Dodatkowe prace na życzenie właściciela lub najemcy lokalu, np.zmiana miejsca włączenia  zostaną sfinansowane przez lokatora.</w:t>
      </w:r>
    </w:p>
    <w:p w14:paraId="3036A466" w14:textId="77777777" w:rsidR="00AF59E4" w:rsidRPr="00AF59E4" w:rsidRDefault="00AF59E4" w:rsidP="00AF59E4">
      <w:pPr>
        <w:ind w:left="708"/>
        <w:rPr>
          <w:rFonts w:cs="Calibri"/>
          <w:color w:val="000000"/>
        </w:rPr>
      </w:pPr>
    </w:p>
    <w:p w14:paraId="3B4DB2A0" w14:textId="450B1F1B" w:rsidR="00AF59E4" w:rsidRPr="00AF59E4" w:rsidRDefault="00CA564A" w:rsidP="00AF59E4">
      <w:pPr>
        <w:ind w:left="708"/>
        <w:rPr>
          <w:rFonts w:cs="Calibri"/>
          <w:color w:val="000000"/>
        </w:rPr>
      </w:pPr>
      <w:r>
        <w:rPr>
          <w:rFonts w:cs="Calibri"/>
          <w:color w:val="000000"/>
        </w:rPr>
        <w:t>Instalacje prowadzone wewnątrz pomieszczeń ogrzewanych bez izolacji termicznej.</w:t>
      </w:r>
    </w:p>
    <w:p w14:paraId="2ECA683C" w14:textId="77777777" w:rsidR="00AF59E4" w:rsidRPr="00AF59E4" w:rsidRDefault="00AF59E4" w:rsidP="00AF59E4">
      <w:pPr>
        <w:ind w:left="708"/>
        <w:rPr>
          <w:rFonts w:cs="Calibri"/>
          <w:color w:val="000000"/>
        </w:rPr>
      </w:pPr>
    </w:p>
    <w:p w14:paraId="1CACCEA0" w14:textId="77777777" w:rsidR="006347A2" w:rsidRDefault="006347A2" w:rsidP="00AF59E4">
      <w:pPr>
        <w:ind w:left="708"/>
        <w:rPr>
          <w:rFonts w:cs="Calibri"/>
          <w:color w:val="000000"/>
        </w:rPr>
      </w:pPr>
    </w:p>
    <w:p w14:paraId="0517A8E4" w14:textId="77777777" w:rsidR="00702FBB" w:rsidRPr="00702FBB" w:rsidRDefault="00702FBB" w:rsidP="00702FBB">
      <w:pPr>
        <w:pStyle w:val="Nagwek4"/>
        <w:ind w:left="1134" w:hanging="439"/>
        <w:jc w:val="both"/>
        <w:rPr>
          <w:rFonts w:ascii="Arial Narrow" w:hAnsi="Arial Narrow" w:cs="Calibri"/>
          <w:i w:val="0"/>
          <w:iCs w:val="0"/>
          <w:color w:val="auto"/>
        </w:rPr>
      </w:pPr>
      <w:r>
        <w:rPr>
          <w:rFonts w:ascii="Arial Narrow" w:hAnsi="Arial Narrow" w:cs="Calibri"/>
          <w:i w:val="0"/>
          <w:iCs w:val="0"/>
          <w:color w:val="000000"/>
        </w:rPr>
        <w:lastRenderedPageBreak/>
        <w:t>Próba szczelności instalacji wodociągowych</w:t>
      </w:r>
    </w:p>
    <w:p w14:paraId="77B6F596" w14:textId="77777777" w:rsidR="00702FBB" w:rsidRPr="00702FBB" w:rsidRDefault="00702FBB" w:rsidP="00702FBB">
      <w:r w:rsidRPr="00702FBB">
        <w:t>Wszystkie instalacje muszą być poddane próbie szczelności przed zaizolowaniem. Ciśnienie próby wynosi 1,5 raza więcej niż ciśnienie robocze. Ze względu na duże wahania ciśnienia występujące tylko na skutek zmiany temperatury ( zmiana o 10 K powoduje zmianę ciśnienia o 0,5 - 1,0 bara) należy podczas próby utrzymywać w miarę możliwości stałą temperaturę medium próbnego. Próba szczelności wykonywana jest w dwóch etapach.</w:t>
      </w:r>
    </w:p>
    <w:p w14:paraId="40F875A0" w14:textId="77777777" w:rsidR="00702FBB" w:rsidRPr="00702FBB" w:rsidRDefault="00702FBB" w:rsidP="00702FBB">
      <w:r w:rsidRPr="00702FBB">
        <w:t>Próbę wstępną przeprowadzić na ciśnienie 1,5 raza większe od roboczego. Ustawić ciśnienie próby i po 10 min. odtworzyć je. Po kolejnych 10 min. czynność powtarzamy. Próba trwa 30 min. W czasie następnych 30 min po zakończeniu próby wstępnej ciśnienie nie może spaść więcej niż o ok. 0,6 bara. W instalacji nie mogą występować żadne przecieki. Próbę wstępną przeprowadzić dwukrotnie w odstępie 10 min.</w:t>
      </w:r>
    </w:p>
    <w:p w14:paraId="16C557F7" w14:textId="77777777" w:rsidR="006347A2" w:rsidRDefault="00702FBB" w:rsidP="00B33CBC">
      <w:r w:rsidRPr="00702FBB">
        <w:t xml:space="preserve"> W próbie głównej wykonywanej przy ciśnieniu roboczym natychmiast po zakończeniu próby wstępnej notuje się spadek ciśnienia w ciągu dwóch godzin w odstępach jednogodzinnych. Przy ostatnim odczycie spadek ciśnienia nie może się obniżyć o więcej niż o 0,2 bara bez wystąpienia przecieków w instalacji. Próbę szczelności dla instalacji ciepłej wody i cyrkulacji powtórzyć w warunkach pracy instalacji. Próbę należy wykonywać przy użyciu manometru o podziałce 0,1 bara podłączonego w najniższym miejscu sprawdzanej instalacji. Po zakończeniu próby z wynikiem pozytywnym instalację zdezynfekować roztworem podchlorynu sodu i  wypełnić protokół odbioru instalacji.</w:t>
      </w:r>
    </w:p>
    <w:p w14:paraId="2BCC543B" w14:textId="77777777" w:rsidR="00B33CBC" w:rsidRPr="00541483" w:rsidRDefault="00541483" w:rsidP="00541483">
      <w:pPr>
        <w:pStyle w:val="Nagwek4"/>
        <w:rPr>
          <w:rFonts w:ascii="Arial Narrow" w:hAnsi="Arial Narrow"/>
          <w:i w:val="0"/>
          <w:iCs w:val="0"/>
          <w:color w:val="auto"/>
        </w:rPr>
      </w:pPr>
      <w:r w:rsidRPr="00541483">
        <w:rPr>
          <w:rFonts w:ascii="Arial Narrow" w:hAnsi="Arial Narrow"/>
          <w:i w:val="0"/>
          <w:iCs w:val="0"/>
          <w:color w:val="auto"/>
        </w:rPr>
        <w:t>Wytyczne montażowe, armatura</w:t>
      </w:r>
    </w:p>
    <w:p w14:paraId="58C8296F" w14:textId="77777777" w:rsidR="00541483" w:rsidRDefault="00541483" w:rsidP="00541483">
      <w:r>
        <w:t>W systemie rur PP należy stosować podpory stałe i ruchome. Podpory stałe trwale mocują przewód i uniemożliwiają jego przesuwanie w obejmie. Należy je zakładać pomiędzy mufami lub innymi kształtkami w takich miejscach jak zmiany trasy przewodu, odgałęzienia przewodów, przed i za armaturą lub innym uzbrojeniem.</w:t>
      </w:r>
    </w:p>
    <w:p w14:paraId="11EA648A" w14:textId="77777777" w:rsidR="00541483" w:rsidRDefault="00541483" w:rsidP="00541483"/>
    <w:p w14:paraId="681FB41C" w14:textId="77777777" w:rsidR="00541483" w:rsidRDefault="00541483" w:rsidP="00541483">
      <w:r>
        <w:t xml:space="preserve">Zachować należy minimalne odległości otuliny od przegród budowlanych, nie przekraczać odchylenia maksymalnego 1-1,5cm dla pionów ciepłej wody. </w:t>
      </w:r>
    </w:p>
    <w:p w14:paraId="234D75EF" w14:textId="77777777" w:rsidR="00541483" w:rsidRDefault="00541483" w:rsidP="00541483">
      <w:r>
        <w:t>Przewody prowadzić poniżej instalacji gazu i elektrycznych. Stosować systemowe wsporniki i obejmy montażowe do odpowiednich rodzajów przewodów tak, aby nie powodowały uszkodzenia przewodów.</w:t>
      </w:r>
    </w:p>
    <w:p w14:paraId="6DB20A8B" w14:textId="77777777" w:rsidR="00541483" w:rsidRDefault="00541483" w:rsidP="00541483"/>
    <w:p w14:paraId="624B6397" w14:textId="77777777" w:rsidR="00541483" w:rsidRDefault="00541483" w:rsidP="00541483">
      <w:r>
        <w:t>Jako armaturę odcinająca należy stosować zawory kulowe gwintowane dopuszczone do stosowania dla instalacji wodociągowych PN 1,0MPa. Pod pionami cyrkulacyjnymi zastosować zawory termostatyczne do cyrkulacji ciepłej wody użytkowej oraz dodatkowo zawór kulowy odcinający gwintowany.</w:t>
      </w:r>
    </w:p>
    <w:p w14:paraId="013883AE" w14:textId="77777777" w:rsidR="00541483" w:rsidRDefault="00541483" w:rsidP="00541483"/>
    <w:p w14:paraId="1A5BC05B" w14:textId="531236E3" w:rsidR="00B33CBC" w:rsidRDefault="00541483" w:rsidP="00B33CBC">
      <w:r>
        <w:t>Wodomierze</w:t>
      </w:r>
      <w:r w:rsidR="0066037E">
        <w:t xml:space="preserve"> zimnej i</w:t>
      </w:r>
      <w:r>
        <w:t xml:space="preserve"> ciepłej wody należy wyposażyć w moduł odczytu zdalnego. Wodomierz zamontować współosiowo z przewodem zasilającym zgodnie z wytycznymi producenta. Odcinek prosty przed wodomierzem powinien wynosić minimum 5d, natomiast za wodomierzem minimum 3d chyba, że instrukcja producenta stanowi inaczej.</w:t>
      </w:r>
    </w:p>
    <w:p w14:paraId="4CEF3388" w14:textId="77777777" w:rsidR="00D42526" w:rsidRPr="00541483" w:rsidRDefault="00541483" w:rsidP="00D42526">
      <w:pPr>
        <w:pStyle w:val="Nagwek3"/>
        <w:spacing w:line="276" w:lineRule="auto"/>
        <w:ind w:left="1068"/>
        <w:jc w:val="both"/>
        <w:rPr>
          <w:rFonts w:ascii="Arial Narrow" w:hAnsi="Arial Narrow" w:cs="Calibri"/>
          <w:color w:val="auto"/>
        </w:rPr>
      </w:pPr>
      <w:bookmarkStart w:id="35" w:name="_Toc99452151"/>
      <w:r>
        <w:rPr>
          <w:rFonts w:ascii="Arial Narrow" w:hAnsi="Arial Narrow" w:cs="Calibri"/>
          <w:color w:val="auto"/>
        </w:rPr>
        <w:t>Projektowana instalacja centralnego ogrzewania</w:t>
      </w:r>
      <w:bookmarkEnd w:id="35"/>
    </w:p>
    <w:p w14:paraId="0F98C565" w14:textId="605D5DA2" w:rsidR="00541483" w:rsidRDefault="00541483" w:rsidP="00541483">
      <w:bookmarkStart w:id="36" w:name="_Toc84411736"/>
      <w:r>
        <w:t>Pokrycie zapotrzebowania na ciepło</w:t>
      </w:r>
      <w:r w:rsidRPr="00541483">
        <w:t xml:space="preserve"> w budynku przewidziano z węzła cieplnego zgodnie z warunkami technicznymi od gestora sieci ciepłowniczej, poprzez budowę nowego węzła</w:t>
      </w:r>
      <w:r>
        <w:t xml:space="preserve"> 2-fukncyjnego</w:t>
      </w:r>
      <w:r w:rsidRPr="00541483">
        <w:t>. Projekt węzła stanowi odrębne opracowanie.</w:t>
      </w:r>
      <w:r w:rsidR="0066037E">
        <w:t xml:space="preserve"> </w:t>
      </w:r>
    </w:p>
    <w:p w14:paraId="38AF2499" w14:textId="6319A162" w:rsidR="0066037E" w:rsidRPr="0066037E" w:rsidRDefault="0066037E" w:rsidP="0066037E">
      <w:r w:rsidRPr="0066037E">
        <w:t xml:space="preserve">Projekt </w:t>
      </w:r>
      <w:r>
        <w:t>instalacji centralnego ogrzewania</w:t>
      </w:r>
      <w:r w:rsidRPr="0066037E">
        <w:t xml:space="preserve"> w częściach wspólnych (rozprowadzenie główne w piwnicy oraz piony </w:t>
      </w:r>
      <w:r>
        <w:t>c.o.</w:t>
      </w:r>
      <w:r w:rsidRPr="0066037E">
        <w:t xml:space="preserve">) </w:t>
      </w:r>
      <w:r>
        <w:t xml:space="preserve">oraz projekt </w:t>
      </w:r>
      <w:r w:rsidRPr="0066037E">
        <w:t>węzła stanowi odrębne opracowanie.</w:t>
      </w:r>
    </w:p>
    <w:p w14:paraId="321BCE76" w14:textId="4215F28E" w:rsidR="0066037E" w:rsidRPr="0066037E" w:rsidRDefault="0066037E" w:rsidP="0066037E">
      <w:r w:rsidRPr="0066037E">
        <w:t xml:space="preserve">Opracowanie swoim zakresem obejmuje instalacje </w:t>
      </w:r>
      <w:r>
        <w:t>centralnego ogrzewania</w:t>
      </w:r>
      <w:r w:rsidRPr="0066037E">
        <w:t xml:space="preserve"> w obrębie lokali mieszkalnych – od pionu </w:t>
      </w:r>
      <w:r>
        <w:t>c.o.</w:t>
      </w:r>
      <w:r w:rsidRPr="0066037E">
        <w:t xml:space="preserve"> realizowanego odrębną dokumentacją – do </w:t>
      </w:r>
      <w:r>
        <w:t>projektowanych odbiorników ciepła w poszczególnych lokalach mieszkalnych</w:t>
      </w:r>
      <w:r w:rsidRPr="0066037E">
        <w:t xml:space="preserve">. </w:t>
      </w:r>
    </w:p>
    <w:p w14:paraId="4268BA7E" w14:textId="77777777" w:rsidR="0066037E" w:rsidRDefault="0066037E" w:rsidP="00541483"/>
    <w:p w14:paraId="72D97720" w14:textId="77777777" w:rsidR="00541483" w:rsidRDefault="00541483" w:rsidP="00541483">
      <w:r>
        <w:t>Istniejące piece kaflowe oraz kotły w poszczególnych lokalach mieszkalnych należy zdemontować.</w:t>
      </w:r>
    </w:p>
    <w:p w14:paraId="1BBBF2C0" w14:textId="77777777" w:rsidR="00290771" w:rsidRDefault="00290771" w:rsidP="00541483">
      <w:r w:rsidRPr="003B5115">
        <w:t xml:space="preserve">Instalację centralnego ogrzewania od węzła cieplnego zaprojektowano jako dwururową z rozdziałem dolnym o parametrach wody grzewczej </w:t>
      </w:r>
      <w:r>
        <w:t>8</w:t>
      </w:r>
      <w:r w:rsidRPr="003B5115">
        <w:t>0/</w:t>
      </w:r>
      <w:r>
        <w:t>6</w:t>
      </w:r>
      <w:r w:rsidRPr="003B5115">
        <w:t>0°C</w:t>
      </w:r>
      <w:r>
        <w:t>.</w:t>
      </w:r>
    </w:p>
    <w:p w14:paraId="145C676D" w14:textId="77777777" w:rsidR="00290771" w:rsidRPr="003B5115" w:rsidRDefault="00290771" w:rsidP="00290771">
      <w:r w:rsidRPr="003B5115">
        <w:t>Budynek zlokalizowany jest w I strefie klimatycznej o obliczeniowej temperaturze zewnętrznej –16st. C zgodnie z normą PN-82/B-02403.</w:t>
      </w:r>
    </w:p>
    <w:p w14:paraId="37F87280" w14:textId="77777777" w:rsidR="00290771" w:rsidRDefault="00290771" w:rsidP="00290771">
      <w:r w:rsidRPr="003B5115">
        <w:t>Bilans cieplny budynku wykonano zgodnie z polskimi normami PN-EN 12831:2006 – Instalacje ogrzewcze w budynkach – Metoda obliczania projektowanego obciążenia cieplnego.</w:t>
      </w:r>
    </w:p>
    <w:p w14:paraId="514D714A" w14:textId="77777777" w:rsidR="002F4B7B" w:rsidRPr="00CA5004" w:rsidRDefault="00290771" w:rsidP="002F4B7B">
      <w:pPr>
        <w:rPr>
          <w:szCs w:val="24"/>
        </w:rPr>
      </w:pPr>
      <w:r w:rsidRPr="00A60254">
        <w:t>Instalację c.o. wykonać z rur zaprasowywanych ze stali węglowej z zewnętrzną warstwą ocynkowaną</w:t>
      </w:r>
      <w:r>
        <w:t>.</w:t>
      </w:r>
      <w:r w:rsidR="00995009">
        <w:t xml:space="preserve"> </w:t>
      </w:r>
      <w:r w:rsidR="002F4B7B">
        <w:rPr>
          <w:rFonts w:cs="Arial"/>
        </w:rPr>
        <w:t>Stosować rury</w:t>
      </w:r>
      <w:r w:rsidR="00995009">
        <w:rPr>
          <w:rFonts w:cs="Arial"/>
        </w:rPr>
        <w:t xml:space="preserve"> </w:t>
      </w:r>
      <w:r w:rsidR="002F4B7B" w:rsidRPr="00A8418C">
        <w:rPr>
          <w:rFonts w:cs="Arial"/>
        </w:rPr>
        <w:t xml:space="preserve">ze stali węglowej nr </w:t>
      </w:r>
      <w:r w:rsidR="00EF11BE" w:rsidRPr="00EF11BE">
        <w:rPr>
          <w:rFonts w:cs="Arial"/>
        </w:rPr>
        <w:t>1.0215</w:t>
      </w:r>
      <w:r w:rsidR="002F4B7B" w:rsidRPr="00A8418C">
        <w:rPr>
          <w:rFonts w:cs="Arial"/>
        </w:rPr>
        <w:t>, produkowane zgodnie z normą EN10305-3, ocynkowane na stronie zewnętrznej. Złączki wyposażone są fabrycznie w uszczelkę typu o-ring, wykonaną z EPDM koloru czarnego (klauzula KTW, spełnienie wymagań higienicznych zgodnie z nakazem W270 DVGW). Materiał EPDM jest szczególnie odporny na starzenie się, wysoką temperaturę, ozon, oraz środki chemiczne, włącznie z dodatkami chemicznymi normalnie używanymi w instal</w:t>
      </w:r>
      <w:r w:rsidR="002F4B7B">
        <w:rPr>
          <w:rFonts w:cs="Arial"/>
        </w:rPr>
        <w:t>acjach ogrzewania i chłodzenia.</w:t>
      </w:r>
    </w:p>
    <w:p w14:paraId="23000717" w14:textId="77777777" w:rsidR="00AA06D5" w:rsidRDefault="00AA06D5" w:rsidP="00AA06D5"/>
    <w:p w14:paraId="531CC3B6" w14:textId="77777777" w:rsidR="00AA06D5" w:rsidRPr="00AA06D5" w:rsidRDefault="00AA06D5" w:rsidP="00AA06D5">
      <w:r w:rsidRPr="00AA06D5">
        <w:t>Połączenia z armaturą i urządzeniami dokonywać za pomocą:</w:t>
      </w:r>
    </w:p>
    <w:p w14:paraId="118D0C77" w14:textId="77777777" w:rsidR="00AA06D5" w:rsidRPr="00AA06D5" w:rsidRDefault="00AA06D5" w:rsidP="00E62826">
      <w:pPr>
        <w:numPr>
          <w:ilvl w:val="0"/>
          <w:numId w:val="8"/>
        </w:numPr>
      </w:pPr>
      <w:r w:rsidRPr="00AA06D5">
        <w:t>do DN65 łączników gwintowanych.</w:t>
      </w:r>
    </w:p>
    <w:p w14:paraId="6B23E18F" w14:textId="77777777" w:rsidR="00AA06D5" w:rsidRPr="00AA06D5" w:rsidRDefault="00AA06D5" w:rsidP="00E62826">
      <w:pPr>
        <w:numPr>
          <w:ilvl w:val="0"/>
          <w:numId w:val="8"/>
        </w:numPr>
      </w:pPr>
      <w:r w:rsidRPr="00AA06D5">
        <w:t>powyżej DN65 łączników kołnierzowych.</w:t>
      </w:r>
    </w:p>
    <w:p w14:paraId="5A910ADB" w14:textId="77777777" w:rsidR="00AA06D5" w:rsidRPr="00AA06D5" w:rsidRDefault="00AA06D5" w:rsidP="00AA06D5"/>
    <w:p w14:paraId="095A6095" w14:textId="77777777" w:rsidR="00AA06D5" w:rsidRPr="00AA06D5" w:rsidRDefault="00AA06D5" w:rsidP="00AA06D5">
      <w:r w:rsidRPr="00AA06D5">
        <w:t xml:space="preserve">Montaż uchwytów przesuwnych dokonywać tak, aby nie zakłócały naturalnej kompensacji wydłużeń cieplnych przewodów. </w:t>
      </w:r>
    </w:p>
    <w:p w14:paraId="6B37F29E" w14:textId="77777777" w:rsidR="00AA06D5" w:rsidRPr="00AA06D5" w:rsidRDefault="00AA06D5" w:rsidP="00AA06D5">
      <w:r w:rsidRPr="00AA06D5">
        <w:t>Maksymalny rozstaw uchwytów wynosi:</w:t>
      </w:r>
    </w:p>
    <w:p w14:paraId="5C6383F8" w14:textId="77777777" w:rsidR="00AA06D5" w:rsidRPr="00AA06D5" w:rsidRDefault="00AA06D5" w:rsidP="00AA06D5">
      <w:r w:rsidRPr="00AA06D5">
        <w:t>-dla dn 15: 1.25m</w:t>
      </w:r>
    </w:p>
    <w:p w14:paraId="70CAA293" w14:textId="77777777" w:rsidR="00AA06D5" w:rsidRPr="00AA06D5" w:rsidRDefault="00AA06D5" w:rsidP="00AA06D5">
      <w:r w:rsidRPr="00AA06D5">
        <w:t>-dla dn 18: 1.50m</w:t>
      </w:r>
    </w:p>
    <w:p w14:paraId="28CBC74E" w14:textId="77777777" w:rsidR="00AA06D5" w:rsidRPr="00AA06D5" w:rsidRDefault="00AA06D5" w:rsidP="00AA06D5">
      <w:r w:rsidRPr="00AA06D5">
        <w:t>-dla dn 22: 2.00m</w:t>
      </w:r>
    </w:p>
    <w:p w14:paraId="2CA9D660" w14:textId="77777777" w:rsidR="00AA06D5" w:rsidRPr="00AA06D5" w:rsidRDefault="00AA06D5" w:rsidP="00AA06D5">
      <w:r w:rsidRPr="00AA06D5">
        <w:t>-dla dn 28: 2.25m</w:t>
      </w:r>
    </w:p>
    <w:p w14:paraId="0A91EEF4" w14:textId="77777777" w:rsidR="00AA06D5" w:rsidRPr="00AA06D5" w:rsidRDefault="00AA06D5" w:rsidP="00AA06D5">
      <w:r w:rsidRPr="00AA06D5">
        <w:t>-dla dn 35: 2.75m</w:t>
      </w:r>
    </w:p>
    <w:p w14:paraId="1B88C476" w14:textId="77777777" w:rsidR="00AA06D5" w:rsidRPr="00AA06D5" w:rsidRDefault="00AA06D5" w:rsidP="00AA06D5">
      <w:r w:rsidRPr="00AA06D5">
        <w:t>-dla dn 42: 3.00m</w:t>
      </w:r>
    </w:p>
    <w:p w14:paraId="68E590B9" w14:textId="77777777" w:rsidR="00AA06D5" w:rsidRPr="00AA06D5" w:rsidRDefault="00AA06D5" w:rsidP="00AA06D5">
      <w:r w:rsidRPr="00AA06D5">
        <w:lastRenderedPageBreak/>
        <w:t>-dla dn 54: 3.50m</w:t>
      </w:r>
    </w:p>
    <w:p w14:paraId="49EDE957" w14:textId="77777777" w:rsidR="00AA06D5" w:rsidRPr="00AA06D5" w:rsidRDefault="00AA06D5" w:rsidP="00AA06D5">
      <w:r w:rsidRPr="00AA06D5">
        <w:t>-dla dn 64: 3.75m</w:t>
      </w:r>
    </w:p>
    <w:p w14:paraId="471D8A2B" w14:textId="77777777" w:rsidR="00AA06D5" w:rsidRPr="00AA06D5" w:rsidRDefault="00AA06D5" w:rsidP="00AA06D5">
      <w:r w:rsidRPr="00AA06D5">
        <w:t>-dla dn 76.1: 4.25m</w:t>
      </w:r>
    </w:p>
    <w:p w14:paraId="534A6C1C" w14:textId="77777777" w:rsidR="00AA06D5" w:rsidRPr="00AA06D5" w:rsidRDefault="00AA06D5" w:rsidP="00AA06D5">
      <w:r w:rsidRPr="00AA06D5">
        <w:t>-dla dn 88.9: 4.75m</w:t>
      </w:r>
    </w:p>
    <w:p w14:paraId="69225BDD" w14:textId="77777777" w:rsidR="00AA06D5" w:rsidRPr="00AA06D5" w:rsidRDefault="00AA06D5" w:rsidP="00AA06D5">
      <w:r w:rsidRPr="00AA06D5">
        <w:t xml:space="preserve">W miarę możliwości prowadzić instalację ze spadkiem 0,3% w kierunku odwodnień. </w:t>
      </w:r>
    </w:p>
    <w:p w14:paraId="662B2A7D" w14:textId="77777777" w:rsidR="002F4B7B" w:rsidRDefault="002F4B7B" w:rsidP="00290771"/>
    <w:p w14:paraId="2109EB42" w14:textId="123EB557" w:rsidR="00290771" w:rsidRPr="00A60254" w:rsidRDefault="0066037E" w:rsidP="00290771">
      <w:r>
        <w:t>Instalacje mieszkaniowe</w:t>
      </w:r>
      <w:r w:rsidR="00290771" w:rsidRPr="00A60254">
        <w:t xml:space="preserve"> prowadzić po przegrodach budowlanych z zasto</w:t>
      </w:r>
      <w:r w:rsidR="00AA06D5">
        <w:t>s</w:t>
      </w:r>
      <w:r w:rsidR="00290771" w:rsidRPr="00A60254">
        <w:t>owaniem</w:t>
      </w:r>
      <w:r w:rsidR="00995009">
        <w:t xml:space="preserve"> </w:t>
      </w:r>
      <w:r w:rsidR="00290771" w:rsidRPr="00A60254">
        <w:t>sys</w:t>
      </w:r>
      <w:r w:rsidR="00290771">
        <w:t>temowych obejm do rur stalowych</w:t>
      </w:r>
      <w:r w:rsidR="00290771" w:rsidRPr="00A60254">
        <w:t xml:space="preserve"> z gumowymi wkładkami</w:t>
      </w:r>
      <w:r w:rsidR="007C7198">
        <w:t xml:space="preserve">. </w:t>
      </w:r>
      <w:r w:rsidR="009008B1">
        <w:t>Instalacje prowadzić pod stropem, po wierzchu ścian oraz przy posadzce – zgodnie z częścią graficzną opracowania.</w:t>
      </w:r>
    </w:p>
    <w:p w14:paraId="78093BBB" w14:textId="77777777" w:rsidR="009008B1" w:rsidRDefault="00290771" w:rsidP="00290771">
      <w:r w:rsidRPr="00A60254">
        <w:t>Armatura odcinająca równa średnicy przewodu, na którym zostanie zabudowana (nie dotyczy zaworów regulacyjnych)</w:t>
      </w:r>
      <w:r>
        <w:t xml:space="preserve">. </w:t>
      </w:r>
    </w:p>
    <w:p w14:paraId="161BDC16" w14:textId="1FDC3585" w:rsidR="009008B1" w:rsidRDefault="00290771" w:rsidP="00290771">
      <w:r w:rsidRPr="00A60254">
        <w:t>Wykonać przebicia przez ściany, przejścia przez przegrody oddzielające strefy pożarowe w  przejściach p.poż. Przej</w:t>
      </w:r>
      <w:r w:rsidR="00AA06D5">
        <w:t>ś</w:t>
      </w:r>
      <w:r w:rsidRPr="00A60254">
        <w:t>cia przez przegrody w stalowych rurach ochronnych, średnica rury ochronnej większa o dwie dymensje w</w:t>
      </w:r>
      <w:r w:rsidR="009008B1">
        <w:t xml:space="preserve"> </w:t>
      </w:r>
      <w:r w:rsidRPr="00A60254">
        <w:t>stosunku do rury przewodowej</w:t>
      </w:r>
      <w:r>
        <w:t>.</w:t>
      </w:r>
      <w:r w:rsidRPr="00A60254">
        <w:t xml:space="preserve"> </w:t>
      </w:r>
    </w:p>
    <w:p w14:paraId="5DFDEABC" w14:textId="2B531E2D" w:rsidR="003D4EDC" w:rsidRDefault="003D4EDC" w:rsidP="00290771">
      <w:r>
        <w:t>Instalacje prowadzone w pomieszczeniach ogrzewanych bez izolacji termicznej.</w:t>
      </w:r>
    </w:p>
    <w:p w14:paraId="6130EAF8" w14:textId="77777777" w:rsidR="009008B1" w:rsidRDefault="009008B1" w:rsidP="00290771"/>
    <w:p w14:paraId="14930165" w14:textId="4AD03D5B" w:rsidR="00290771" w:rsidRPr="00A60254" w:rsidRDefault="00290771" w:rsidP="00290771">
      <w:r w:rsidRPr="00A60254">
        <w:t>Budynek istniejący - przed przystąpieniem do robót nale</w:t>
      </w:r>
      <w:r>
        <w:t>ży</w:t>
      </w:r>
      <w:r w:rsidRPr="00A60254">
        <w:t xml:space="preserve"> sprawdzi</w:t>
      </w:r>
      <w:r>
        <w:t>ć</w:t>
      </w:r>
      <w:r w:rsidRPr="00A60254">
        <w:t xml:space="preserve"> wszystkie wymiary oraz zaproponowane rozwiązania projektowe w naturze, w przypadku znacznych odstępstw należy skontaktować się z projektantem</w:t>
      </w:r>
      <w:r>
        <w:t xml:space="preserve">. </w:t>
      </w:r>
      <w:r w:rsidRPr="00A60254">
        <w:t>Przed przystąpieniem do robót bezwzględnie należy dokonać wizji lokalnej na obiekcie</w:t>
      </w:r>
      <w:r w:rsidR="00AA06D5">
        <w:t>.</w:t>
      </w:r>
    </w:p>
    <w:p w14:paraId="6AF48405" w14:textId="77777777" w:rsidR="009008B1" w:rsidRDefault="009008B1" w:rsidP="00A96C13"/>
    <w:p w14:paraId="179176BD" w14:textId="476D3322" w:rsidR="00A96C13" w:rsidRPr="007D5CD3" w:rsidRDefault="00A96C13" w:rsidP="00A96C13">
      <w:pPr>
        <w:rPr>
          <w:szCs w:val="24"/>
        </w:rPr>
      </w:pPr>
      <w:r w:rsidRPr="007D5CD3">
        <w:rPr>
          <w:szCs w:val="24"/>
        </w:rPr>
        <w:t>Jako odbiorniki ciepła zaprojektowano stalowe grzejniki płytowe zasilane z boku</w:t>
      </w:r>
      <w:r>
        <w:rPr>
          <w:szCs w:val="24"/>
        </w:rPr>
        <w:t xml:space="preserve"> typu kompakt</w:t>
      </w:r>
      <w:r w:rsidRPr="007D5CD3">
        <w:rPr>
          <w:szCs w:val="24"/>
        </w:rPr>
        <w:t xml:space="preserve"> </w:t>
      </w:r>
      <w:r w:rsidR="009008B1">
        <w:rPr>
          <w:szCs w:val="24"/>
        </w:rPr>
        <w:t xml:space="preserve">oraz grzejniki łazienkowe typu drabinka </w:t>
      </w:r>
      <w:r w:rsidRPr="007D5CD3">
        <w:rPr>
          <w:szCs w:val="24"/>
        </w:rPr>
        <w:t>– wielkość wg części graficznej w zależności od wymaganej mocy grzewczej. Grzejniki niezintegrowane – każdy grzejnik należy wyposażyć w zawór termostatyczny z nastawą wstępną na zasilaniu grzejnika, a także w zawór grzejnikowy powrotny z zaworem stopowym montowany na powrocie grzejnika. Schemat podłączenia grzejnika pokazano w części graficznej opracowania.</w:t>
      </w:r>
    </w:p>
    <w:p w14:paraId="4284FB97" w14:textId="77777777" w:rsidR="00A96C13" w:rsidRPr="00480618" w:rsidRDefault="00A96C13" w:rsidP="00A96C13">
      <w:pPr>
        <w:rPr>
          <w:szCs w:val="24"/>
        </w:rPr>
      </w:pPr>
      <w:r w:rsidRPr="00480618">
        <w:rPr>
          <w:szCs w:val="24"/>
        </w:rPr>
        <w:t>Wszystkie grzejniki należy wyposażyć w</w:t>
      </w:r>
      <w:r>
        <w:rPr>
          <w:szCs w:val="24"/>
        </w:rPr>
        <w:t xml:space="preserve"> głowice termostatyczne z ograniczeniem minimalnej temperatury w pomieszczeniu 16st. C.</w:t>
      </w:r>
    </w:p>
    <w:p w14:paraId="02B49BE9" w14:textId="77777777" w:rsidR="00A96C13" w:rsidRPr="007D5CD3" w:rsidRDefault="00A96C13" w:rsidP="00A96C13">
      <w:pPr>
        <w:rPr>
          <w:szCs w:val="24"/>
        </w:rPr>
      </w:pPr>
      <w:r w:rsidRPr="007D5CD3">
        <w:rPr>
          <w:szCs w:val="24"/>
        </w:rPr>
        <w:t>Grzejniki montować na zawiesiach grzejnikowych dostarczanych przez producenta grzejników przy zachowaniu odległości montażowych wymaganych przez producenta grzejników.</w:t>
      </w:r>
    </w:p>
    <w:p w14:paraId="65CDFB21" w14:textId="77777777" w:rsidR="00820213" w:rsidRPr="00820213" w:rsidRDefault="00820213" w:rsidP="00820213">
      <w:pPr>
        <w:pStyle w:val="Nagwek3"/>
        <w:numPr>
          <w:ilvl w:val="0"/>
          <w:numId w:val="0"/>
        </w:numPr>
        <w:ind w:left="720" w:hanging="720"/>
        <w:rPr>
          <w:rFonts w:ascii="Arial Narrow" w:hAnsi="Arial Narrow"/>
          <w:color w:val="auto"/>
          <w:u w:val="single"/>
        </w:rPr>
      </w:pPr>
      <w:bookmarkStart w:id="37" w:name="_Toc97557131"/>
      <w:bookmarkStart w:id="38" w:name="_Toc99452152"/>
      <w:r w:rsidRPr="00820213">
        <w:rPr>
          <w:rFonts w:ascii="Arial Narrow" w:hAnsi="Arial Narrow"/>
          <w:color w:val="auto"/>
          <w:u w:val="single"/>
        </w:rPr>
        <w:t>Grzejniki płytowe powinny spełniać poniższe wymagania:</w:t>
      </w:r>
      <w:bookmarkEnd w:id="37"/>
      <w:bookmarkEnd w:id="38"/>
    </w:p>
    <w:p w14:paraId="2A2817C1" w14:textId="77777777" w:rsidR="00820213" w:rsidRPr="00012ED3" w:rsidRDefault="00820213" w:rsidP="00820213">
      <w:pPr>
        <w:rPr>
          <w:szCs w:val="24"/>
        </w:rPr>
      </w:pPr>
      <w:r w:rsidRPr="00012ED3">
        <w:rPr>
          <w:szCs w:val="24"/>
        </w:rPr>
        <w:t>Moc cieplna i wykonanie zgodne z PN-EN 442. Materiał: blacha zimnowalcowana zgodna z normami PN-EN 10130 i PN-EN 10131 oraz PN-EN 442. Grzejniki zaworowe bez uszu na tylnej ścianie – odwracalne (za wyj. typu „11”), łączone od dołu (2 x GZ 3/4”). Grzejniki fabrycznie wyposażone we wkładkę zaworową z nastawą wstępną. Każdy grzejnik opuszcza fabrykę z określoną nastawą kv odpowiednią do mocy i rozmiarów grzejnika, a dodatkowo pierścień nastawy wyróżnia się odpowiadającym określonej nastawie kolorem. Zmiana nastawy możliwa jest w każdej chwili w zależności od faktycznej, wymaganej wartości obliczonej w projekcie instalacji grzewczej. Nastawy określone są przy założeniu min. ciśnienia w instalacji na poziomie 100 mbar; na zamówienie dostępne bez dopłaty z wkładką o niskim kv. Malowanie: powłoka gruntująca wg DIN 55900 cz.1 utwardzana na gorąco, powłoka lakiernicza wg DIN 55900 cz. 2  utwardzana na gorąco, kolor standardowy RAL 9016. Fabryczna próba szczelności przy ciśnieniu 1,3 MPa (13,0 bar). Maksymalne ciśnienie robocze 1,0 MPa (10 bar). Maksymalna temperatura robocza 110°C. Grzejniki fabrycznie dostarczane z konsolami umożliwiającymi montaż na ścianie. Certyfikaty OHSAS 18001, ISO 9001, ISO 14000, znak jakości ECO oraz RAL Gütezeichen.  Grzejniki powinny być objęte 10-cio letnią gwarancją producenta.</w:t>
      </w:r>
    </w:p>
    <w:p w14:paraId="5F240DC5" w14:textId="77777777" w:rsidR="00820213" w:rsidRPr="00012ED3" w:rsidRDefault="00820213" w:rsidP="00820213">
      <w:pPr>
        <w:rPr>
          <w:szCs w:val="24"/>
        </w:rPr>
      </w:pPr>
      <w:r w:rsidRPr="00012ED3">
        <w:rPr>
          <w:szCs w:val="24"/>
        </w:rPr>
        <w:t xml:space="preserve">Po zakończeniu montażu instalację przepłukać i wykonać próbę szczelności zgodnie z obowiązującymi przepisami. </w:t>
      </w:r>
    </w:p>
    <w:p w14:paraId="0531236C" w14:textId="77777777" w:rsidR="00290771" w:rsidRPr="003B5115" w:rsidRDefault="00290771" w:rsidP="00290771"/>
    <w:p w14:paraId="4928AC71" w14:textId="77777777" w:rsidR="00290771" w:rsidRPr="003B5115" w:rsidRDefault="00290771" w:rsidP="00290771">
      <w:r w:rsidRPr="003B5115">
        <w:t xml:space="preserve">Po zakończeniu montażu instalację przepłukać i wykonać próbę szczelności zgodnie z obowiązującymi przepisami. </w:t>
      </w:r>
    </w:p>
    <w:p w14:paraId="386C4C75" w14:textId="77777777" w:rsidR="00290771" w:rsidRPr="003B5115" w:rsidRDefault="00290771" w:rsidP="00290771">
      <w:r w:rsidRPr="003B5115">
        <w:t>Po zmontowaniu i próbie hydraulicznej wszystkie przewody zaizolować zgodnie z obowiązującymi przepisami oraz dokonać regulacji instalacji. Rurociągi montować zgodnie z instrukcjami producentów rur, grzejników i armatury.</w:t>
      </w:r>
    </w:p>
    <w:p w14:paraId="2DBE0371" w14:textId="77777777" w:rsidR="00290771" w:rsidRPr="003B5115" w:rsidRDefault="00290771" w:rsidP="00290771">
      <w:r w:rsidRPr="003B5115">
        <w:t xml:space="preserve">Regulację instalacji zaprojektowano przy zaworów regulacyjnych montowanych na podejściach do poszczególnych mieszkań oraz za pomocą zaworów termostatycznych z nastawą wstępną i głowicą termostatycznych na grzejnikach. </w:t>
      </w:r>
    </w:p>
    <w:p w14:paraId="6D96BED8" w14:textId="77777777" w:rsidR="00290771" w:rsidRPr="003B5115" w:rsidRDefault="00290771" w:rsidP="00290771">
      <w:r w:rsidRPr="003B5115">
        <w:t>Obliczenia instalacji wykonano zgodnie z obowiązującymi normami i przepisami.</w:t>
      </w:r>
    </w:p>
    <w:p w14:paraId="4B245888" w14:textId="77777777" w:rsidR="00290771" w:rsidRPr="003B5115" w:rsidRDefault="00290771" w:rsidP="00290771">
      <w:r w:rsidRPr="003B5115">
        <w:rPr>
          <w:bCs/>
        </w:rPr>
        <w:t>Odpowietrzenie instalacji będzie realizowane za pomocą grzejnikowych zaworów odpowietrzających (w komplecie z grzejnikiem) oraz automatycznych odpowietrzników zamontowanych w najwyższych punktach instalacji tj. - na zakończeniu każdego pionu. Stosować odpowietrzniki automatyczne</w:t>
      </w:r>
      <w:r w:rsidR="0095023A">
        <w:rPr>
          <w:bCs/>
        </w:rPr>
        <w:t xml:space="preserve"> wyposażone w zawory stopowe oraz</w:t>
      </w:r>
      <w:r w:rsidRPr="003B5115">
        <w:rPr>
          <w:bCs/>
        </w:rPr>
        <w:t xml:space="preserve"> przed odpowietrznikiem zamontować zawór kulowy odcinający.</w:t>
      </w:r>
    </w:p>
    <w:p w14:paraId="63827181" w14:textId="2EB97E1D" w:rsidR="00541483" w:rsidRDefault="00541483" w:rsidP="00541483"/>
    <w:p w14:paraId="6A08AA6B" w14:textId="77777777" w:rsidR="003D4EDC" w:rsidRPr="003D4EDC" w:rsidRDefault="003D4EDC" w:rsidP="003D4EDC">
      <w:pPr>
        <w:rPr>
          <w:b/>
          <w:bCs/>
          <w:u w:val="single"/>
        </w:rPr>
      </w:pPr>
      <w:r w:rsidRPr="003D4EDC">
        <w:rPr>
          <w:b/>
          <w:bCs/>
          <w:u w:val="single"/>
        </w:rPr>
        <w:t>UWAGA:</w:t>
      </w:r>
    </w:p>
    <w:p w14:paraId="697EBAD0" w14:textId="77777777" w:rsidR="003D4EDC" w:rsidRPr="003D4EDC" w:rsidRDefault="003D4EDC" w:rsidP="003D4EDC">
      <w:pPr>
        <w:rPr>
          <w:b/>
          <w:bCs/>
          <w:u w:val="single"/>
        </w:rPr>
      </w:pPr>
      <w:r w:rsidRPr="003D4EDC">
        <w:rPr>
          <w:b/>
          <w:bCs/>
          <w:u w:val="single"/>
        </w:rPr>
        <w:t>W mieszkaniach lokatorzy dokonali remontów i przeróbek instalacji, przepływowe podgrzewacze gazowe i miejsca włączeń instalacji ciepłej wody są w różnych miejscach. Różny jest również poziom wykończenia pomieszczeń, w których dokonywane będzie przełączenie projektowanej instalacji do istniejących instalacji mieszkaniowych.</w:t>
      </w:r>
    </w:p>
    <w:p w14:paraId="3DD1A5A3" w14:textId="77777777" w:rsidR="003D4EDC" w:rsidRPr="003D4EDC" w:rsidRDefault="003D4EDC" w:rsidP="003D4EDC">
      <w:pPr>
        <w:rPr>
          <w:b/>
          <w:bCs/>
          <w:u w:val="single"/>
        </w:rPr>
      </w:pPr>
      <w:r w:rsidRPr="003D4EDC">
        <w:rPr>
          <w:b/>
          <w:bCs/>
          <w:u w:val="single"/>
        </w:rPr>
        <w:t>Dodatkowe prace na życzenie właściciela lub najemcy lokalu, np.zmiana miejsca włączenia  zostaną sfinansowane przez lokatora.</w:t>
      </w:r>
    </w:p>
    <w:p w14:paraId="1D27E93E" w14:textId="77777777" w:rsidR="003D4EDC" w:rsidRPr="00541483" w:rsidRDefault="003D4EDC" w:rsidP="00541483"/>
    <w:p w14:paraId="1E493C01" w14:textId="77777777" w:rsidR="00820213" w:rsidRPr="00820213" w:rsidRDefault="00820213" w:rsidP="00820213">
      <w:pPr>
        <w:pStyle w:val="Nagwek4"/>
        <w:rPr>
          <w:rFonts w:ascii="Arial Narrow" w:hAnsi="Arial Narrow"/>
          <w:i w:val="0"/>
          <w:iCs w:val="0"/>
        </w:rPr>
      </w:pPr>
      <w:r>
        <w:rPr>
          <w:rFonts w:ascii="Arial Narrow" w:hAnsi="Arial Narrow"/>
          <w:i w:val="0"/>
          <w:iCs w:val="0"/>
          <w:color w:val="auto"/>
        </w:rPr>
        <w:t>Płukanie instalacji</w:t>
      </w:r>
    </w:p>
    <w:p w14:paraId="7A8FB98B" w14:textId="77777777" w:rsidR="00820213" w:rsidRPr="00820213" w:rsidRDefault="00820213" w:rsidP="00820213">
      <w:pPr>
        <w:ind w:firstLine="348"/>
        <w:rPr>
          <w:szCs w:val="16"/>
        </w:rPr>
      </w:pPr>
      <w:r w:rsidRPr="00820213">
        <w:rPr>
          <w:szCs w:val="16"/>
        </w:rPr>
        <w:t>Po zamontowaniu instalacji należy ją przepłukać chemicznie. Całkowity proces płukania chemicznego składa się z kilku kolejnych operacji:</w:t>
      </w:r>
    </w:p>
    <w:p w14:paraId="76CDF8C3" w14:textId="77777777" w:rsidR="00820213" w:rsidRPr="00820213" w:rsidRDefault="00820213" w:rsidP="00820213">
      <w:pPr>
        <w:ind w:firstLine="348"/>
        <w:rPr>
          <w:szCs w:val="16"/>
        </w:rPr>
      </w:pPr>
      <w:r w:rsidRPr="00820213">
        <w:rPr>
          <w:szCs w:val="16"/>
        </w:rPr>
        <w:t>•</w:t>
      </w:r>
      <w:r w:rsidRPr="00820213">
        <w:rPr>
          <w:szCs w:val="16"/>
        </w:rPr>
        <w:tab/>
        <w:t>płukanie wodą w celu usunięcia osadu luźno związanego z podłożem,</w:t>
      </w:r>
    </w:p>
    <w:p w14:paraId="56CD4700" w14:textId="77777777" w:rsidR="00820213" w:rsidRPr="00820213" w:rsidRDefault="00820213" w:rsidP="00820213">
      <w:pPr>
        <w:ind w:firstLine="348"/>
        <w:rPr>
          <w:szCs w:val="16"/>
        </w:rPr>
      </w:pPr>
      <w:r w:rsidRPr="00820213">
        <w:rPr>
          <w:szCs w:val="16"/>
        </w:rPr>
        <w:t>•</w:t>
      </w:r>
      <w:r w:rsidRPr="00820213">
        <w:rPr>
          <w:szCs w:val="16"/>
        </w:rPr>
        <w:tab/>
        <w:t>płukanie rozcieńczonym roztworem HCl z dodatkiem inhibitora,</w:t>
      </w:r>
    </w:p>
    <w:p w14:paraId="1C29B613" w14:textId="77777777" w:rsidR="00820213" w:rsidRPr="00820213" w:rsidRDefault="00820213" w:rsidP="00820213">
      <w:pPr>
        <w:ind w:firstLine="348"/>
        <w:rPr>
          <w:szCs w:val="16"/>
        </w:rPr>
      </w:pPr>
      <w:r w:rsidRPr="00820213">
        <w:rPr>
          <w:szCs w:val="16"/>
        </w:rPr>
        <w:t>•</w:t>
      </w:r>
      <w:r w:rsidRPr="00820213">
        <w:rPr>
          <w:szCs w:val="16"/>
        </w:rPr>
        <w:tab/>
        <w:t>płukanie właściwe roztworem HCl z dodatkiem inhibitora, substancji powierzchniowo czynnych i hydrazyny,</w:t>
      </w:r>
    </w:p>
    <w:p w14:paraId="073AC009" w14:textId="77777777" w:rsidR="00820213" w:rsidRPr="00820213" w:rsidRDefault="00820213" w:rsidP="00820213">
      <w:pPr>
        <w:ind w:firstLine="348"/>
        <w:rPr>
          <w:szCs w:val="16"/>
        </w:rPr>
      </w:pPr>
      <w:r w:rsidRPr="00820213">
        <w:rPr>
          <w:szCs w:val="16"/>
        </w:rPr>
        <w:t>•</w:t>
      </w:r>
      <w:r w:rsidRPr="00820213">
        <w:rPr>
          <w:szCs w:val="16"/>
        </w:rPr>
        <w:tab/>
        <w:t>rozcieńczanie kwasu wodą przy ciągłym spuszczaniu kąpieli i doprowadzaniu świeżej wody do instalacji,</w:t>
      </w:r>
    </w:p>
    <w:p w14:paraId="73E5D788" w14:textId="77777777" w:rsidR="00820213" w:rsidRPr="00820213" w:rsidRDefault="00820213" w:rsidP="00820213">
      <w:pPr>
        <w:ind w:firstLine="348"/>
        <w:rPr>
          <w:szCs w:val="16"/>
        </w:rPr>
      </w:pPr>
      <w:r w:rsidRPr="00820213">
        <w:rPr>
          <w:szCs w:val="16"/>
        </w:rPr>
        <w:t>•</w:t>
      </w:r>
      <w:r w:rsidRPr="00820213">
        <w:rPr>
          <w:szCs w:val="16"/>
        </w:rPr>
        <w:tab/>
        <w:t>neutralizacja i pasywacja powierzchni wybranym roztworem i przy parametrach charakterystycznych dla danego roztworu,</w:t>
      </w:r>
    </w:p>
    <w:p w14:paraId="538A7A6F" w14:textId="77777777" w:rsidR="00820213" w:rsidRPr="00820213" w:rsidRDefault="00820213" w:rsidP="00820213">
      <w:pPr>
        <w:ind w:firstLine="348"/>
        <w:rPr>
          <w:szCs w:val="16"/>
        </w:rPr>
      </w:pPr>
      <w:r w:rsidRPr="00820213">
        <w:rPr>
          <w:szCs w:val="16"/>
        </w:rPr>
        <w:t>•</w:t>
      </w:r>
      <w:r w:rsidRPr="00820213">
        <w:rPr>
          <w:szCs w:val="16"/>
        </w:rPr>
        <w:tab/>
        <w:t>płukanie wodą, przy ciągłym jej dopływie aż do zaniku reakcji alkalicznej.</w:t>
      </w:r>
    </w:p>
    <w:p w14:paraId="0287E240" w14:textId="77777777" w:rsidR="00820213" w:rsidRPr="00820213" w:rsidRDefault="00820213" w:rsidP="00820213">
      <w:pPr>
        <w:ind w:firstLine="348"/>
        <w:rPr>
          <w:szCs w:val="16"/>
        </w:rPr>
      </w:pPr>
      <w:r w:rsidRPr="00820213">
        <w:rPr>
          <w:szCs w:val="16"/>
        </w:rPr>
        <w:lastRenderedPageBreak/>
        <w:t>Po zmontowaniu i próbie hydraulicznej wszystkie przewody zaizolować zgodnie z obowiązującymi przepisami. Rurociągi montować zgodnie z instrukcjami producentów rur, grzejników i armatury.</w:t>
      </w:r>
    </w:p>
    <w:p w14:paraId="31FF5046" w14:textId="77777777" w:rsidR="00820213" w:rsidRDefault="00820213" w:rsidP="00820213">
      <w:pPr>
        <w:ind w:firstLine="348"/>
        <w:rPr>
          <w:rFonts w:cstheme="minorHAnsi"/>
        </w:rPr>
      </w:pPr>
      <w:r w:rsidRPr="00820213">
        <w:rPr>
          <w:szCs w:val="16"/>
        </w:rPr>
        <w:t>Obliczenia instalacji wykonano zgodnie z obowiązującymi normami i przepisami.</w:t>
      </w:r>
      <w:r w:rsidR="00D42526">
        <w:rPr>
          <w:rFonts w:cstheme="minorHAnsi"/>
        </w:rPr>
        <w:tab/>
      </w:r>
    </w:p>
    <w:p w14:paraId="2AB7488D" w14:textId="77777777" w:rsidR="00820213" w:rsidRPr="00820213" w:rsidRDefault="00820213" w:rsidP="00820213">
      <w:pPr>
        <w:pStyle w:val="Nagwek4"/>
        <w:rPr>
          <w:rFonts w:ascii="Arial Narrow" w:hAnsi="Arial Narrow"/>
          <w:i w:val="0"/>
          <w:iCs w:val="0"/>
        </w:rPr>
      </w:pPr>
      <w:r>
        <w:rPr>
          <w:rFonts w:ascii="Arial Narrow" w:hAnsi="Arial Narrow"/>
          <w:i w:val="0"/>
          <w:iCs w:val="0"/>
          <w:color w:val="auto"/>
        </w:rPr>
        <w:t>Odbiory i regulacja instalacji</w:t>
      </w:r>
    </w:p>
    <w:p w14:paraId="54671FC4" w14:textId="77777777" w:rsidR="00820213" w:rsidRPr="00820213" w:rsidRDefault="00820213" w:rsidP="00820213">
      <w:pPr>
        <w:ind w:firstLine="348"/>
        <w:rPr>
          <w:szCs w:val="16"/>
        </w:rPr>
      </w:pPr>
      <w:r w:rsidRPr="00820213">
        <w:rPr>
          <w:szCs w:val="16"/>
        </w:rPr>
        <w:t>Przy montażu instalacji c.o. należy zwrócić szczególną uwagę na:</w:t>
      </w:r>
    </w:p>
    <w:p w14:paraId="133A742E" w14:textId="77777777" w:rsidR="00820213" w:rsidRPr="00820213" w:rsidRDefault="00820213" w:rsidP="00820213">
      <w:pPr>
        <w:ind w:firstLine="348"/>
        <w:rPr>
          <w:szCs w:val="16"/>
        </w:rPr>
      </w:pPr>
      <w:r w:rsidRPr="00820213">
        <w:rPr>
          <w:szCs w:val="16"/>
        </w:rPr>
        <w:t>•</w:t>
      </w:r>
      <w:r w:rsidRPr="00820213">
        <w:rPr>
          <w:szCs w:val="16"/>
        </w:rPr>
        <w:tab/>
        <w:t>prawidłowość wykonania połączeń (współosiowość, stan powierzchni, czystość przewodów itp.),</w:t>
      </w:r>
    </w:p>
    <w:p w14:paraId="4487B13F" w14:textId="77777777" w:rsidR="00820213" w:rsidRPr="00820213" w:rsidRDefault="00820213" w:rsidP="00820213">
      <w:pPr>
        <w:ind w:firstLine="348"/>
        <w:rPr>
          <w:szCs w:val="16"/>
        </w:rPr>
      </w:pPr>
      <w:r w:rsidRPr="00820213">
        <w:rPr>
          <w:szCs w:val="16"/>
        </w:rPr>
        <w:t>•</w:t>
      </w:r>
      <w:r w:rsidRPr="00820213">
        <w:rPr>
          <w:szCs w:val="16"/>
        </w:rPr>
        <w:tab/>
        <w:t>prawidłowość rozstawienia i wykonania podparć, uchwytów, punktów stałych.</w:t>
      </w:r>
    </w:p>
    <w:p w14:paraId="24A7A1FE" w14:textId="77777777" w:rsidR="00820213" w:rsidRPr="00820213" w:rsidRDefault="00820213" w:rsidP="00820213">
      <w:pPr>
        <w:ind w:firstLine="348"/>
        <w:rPr>
          <w:szCs w:val="16"/>
        </w:rPr>
      </w:pPr>
      <w:r w:rsidRPr="00820213">
        <w:rPr>
          <w:szCs w:val="16"/>
        </w:rPr>
        <w:t>Po zakończonym montażu i płukaniu instalacji należy instalację napełnić wodą uzdatnioną zwracając uwagę na prawidłowe odpowietrzenie. Następnie wykonać próby ciśnieniowe przy pomocy wody zimnej i gorącej. Próby ciśnieniowe należy przeprowadzać zgodnie z “Warunkami technicznymi wykonania i odbioru robót budowlano–montażowych” (tom II) na ciśnienie 0,6MPa.</w:t>
      </w:r>
    </w:p>
    <w:p w14:paraId="4DFE5A86" w14:textId="6BA2D2F2" w:rsidR="00820213" w:rsidRPr="00820213" w:rsidRDefault="00820213" w:rsidP="00820213">
      <w:pPr>
        <w:ind w:firstLine="348"/>
        <w:rPr>
          <w:szCs w:val="16"/>
        </w:rPr>
      </w:pPr>
      <w:r w:rsidRPr="00820213">
        <w:rPr>
          <w:szCs w:val="16"/>
        </w:rPr>
        <w:t>Po przeprowadzeniu z pozytywnym wynikiem badania szczelności należy wykonać regulację i równoważenie instalacji za pomocą zaworów termostatycznych z nastawą wstępną.</w:t>
      </w:r>
    </w:p>
    <w:p w14:paraId="2A7A7659" w14:textId="670A2B7C" w:rsidR="00820213" w:rsidRPr="00463285" w:rsidRDefault="00820213" w:rsidP="009008B1">
      <w:pPr>
        <w:ind w:firstLine="348"/>
        <w:rPr>
          <w:rFonts w:cstheme="minorHAnsi"/>
        </w:rPr>
      </w:pPr>
      <w:r w:rsidRPr="00820213">
        <w:rPr>
          <w:szCs w:val="16"/>
        </w:rPr>
        <w:t>Płukanie i próby muszą być wykonane przed wyposażeniem zaworów w głowice termostatyczne przy ustawieniu ich w położenie maksymalnego otwarcia.</w:t>
      </w:r>
    </w:p>
    <w:p w14:paraId="371B087A" w14:textId="77777777" w:rsidR="006771A1" w:rsidRPr="00D840DD" w:rsidRDefault="00820213" w:rsidP="0039531D">
      <w:pPr>
        <w:pStyle w:val="Nagwek3"/>
        <w:spacing w:line="276" w:lineRule="auto"/>
        <w:ind w:left="1068"/>
        <w:rPr>
          <w:rFonts w:ascii="Arial Narrow" w:hAnsi="Arial Narrow" w:cs="Calibri"/>
          <w:color w:val="auto"/>
        </w:rPr>
      </w:pPr>
      <w:bookmarkStart w:id="39" w:name="_Toc99452153"/>
      <w:bookmarkEnd w:id="36"/>
      <w:r>
        <w:rPr>
          <w:rFonts w:ascii="Arial Narrow" w:hAnsi="Arial Narrow" w:cs="Calibri"/>
          <w:color w:val="auto"/>
        </w:rPr>
        <w:t>Wytyczne budowlane i roboty towarzyszące</w:t>
      </w:r>
      <w:bookmarkEnd w:id="39"/>
    </w:p>
    <w:p w14:paraId="2321097D" w14:textId="77777777" w:rsidR="00820213" w:rsidRDefault="00820213" w:rsidP="00820213">
      <w:pPr>
        <w:rPr>
          <w:szCs w:val="24"/>
        </w:rPr>
      </w:pPr>
      <w:r w:rsidRPr="007D5CD3">
        <w:rPr>
          <w:szCs w:val="24"/>
        </w:rPr>
        <w:t xml:space="preserve">Przed wykonaniem części instalacyjnej należy </w:t>
      </w:r>
      <w:r w:rsidRPr="003C2555">
        <w:rPr>
          <w:szCs w:val="24"/>
        </w:rPr>
        <w:t xml:space="preserve">przygotować i dostosować pomieszczenia budynku pod względem budowlanym zgodnie z wytycznymi budowlanymi i zakresem robót budowlanych. Wykonać demontaże </w:t>
      </w:r>
      <w:r w:rsidR="002C240D">
        <w:rPr>
          <w:szCs w:val="24"/>
        </w:rPr>
        <w:t>istniejących term gazowych, kotłów oraz pieców kaflowych.</w:t>
      </w:r>
    </w:p>
    <w:p w14:paraId="4575B9BB" w14:textId="77777777" w:rsidR="002C240D" w:rsidRPr="0026048B" w:rsidRDefault="002C240D" w:rsidP="00820213">
      <w:pPr>
        <w:rPr>
          <w:color w:val="FF0000"/>
          <w:szCs w:val="24"/>
        </w:rPr>
      </w:pPr>
      <w:r>
        <w:rPr>
          <w:szCs w:val="24"/>
        </w:rPr>
        <w:t>Należy przygotować przebicia przez ściany niezbędne do prowadzenia instalacji.</w:t>
      </w:r>
    </w:p>
    <w:p w14:paraId="5063130C" w14:textId="77777777" w:rsidR="006771A1" w:rsidRPr="00CF21FD" w:rsidRDefault="00820213" w:rsidP="00CF21FD">
      <w:pPr>
        <w:rPr>
          <w:szCs w:val="24"/>
        </w:rPr>
      </w:pPr>
      <w:r w:rsidRPr="007D5CD3">
        <w:rPr>
          <w:szCs w:val="24"/>
        </w:rPr>
        <w:t xml:space="preserve">Po wykonaniu instalacji przeprowadzić roboty adaptacyjne i remontowe takie jak: uzupełnienie tynków, szpachlowanie, malowanie tynków ścian i sufitów, zabezpieczenie instalacji przed korozją wewnętrzną.  </w:t>
      </w:r>
      <w:r w:rsidR="00CF21FD">
        <w:rPr>
          <w:szCs w:val="24"/>
        </w:rPr>
        <w:t>Na życzenie inwestora projektowane piony obudować płytami G-K.</w:t>
      </w:r>
    </w:p>
    <w:p w14:paraId="03DEA494" w14:textId="77777777" w:rsidR="006A0413" w:rsidRPr="00CF21FD" w:rsidRDefault="00CF21FD" w:rsidP="006A0413">
      <w:pPr>
        <w:pStyle w:val="Nagwek2"/>
        <w:jc w:val="both"/>
        <w:rPr>
          <w:rFonts w:ascii="Arial Narrow" w:hAnsi="Arial Narrow" w:cs="Calibri"/>
          <w:color w:val="auto"/>
          <w:sz w:val="18"/>
          <w:szCs w:val="18"/>
        </w:rPr>
      </w:pPr>
      <w:bookmarkStart w:id="40" w:name="_Toc99452154"/>
      <w:r>
        <w:rPr>
          <w:rFonts w:ascii="Arial Narrow" w:hAnsi="Arial Narrow" w:cs="Calibri"/>
          <w:color w:val="auto"/>
          <w:sz w:val="18"/>
          <w:szCs w:val="18"/>
        </w:rPr>
        <w:t>UWAGI KOŃCOWE</w:t>
      </w:r>
      <w:bookmarkEnd w:id="40"/>
    </w:p>
    <w:p w14:paraId="0F5C86DA" w14:textId="77777777" w:rsidR="00CF21FD" w:rsidRPr="00186ABA" w:rsidRDefault="00CF21FD" w:rsidP="00CF21FD">
      <w:pPr>
        <w:rPr>
          <w:szCs w:val="24"/>
        </w:rPr>
      </w:pPr>
      <w:bookmarkStart w:id="41" w:name="_Toc84411740"/>
      <w:r w:rsidRPr="00186ABA">
        <w:rPr>
          <w:szCs w:val="24"/>
        </w:rPr>
        <w:t>Całość robót wykonać zgodnie z Rozporządzeniem Ministra Gospodarki Przestrzennej i Budownictwa z 12.04.2002r. w sprawie warunków technicznych jakim powinny odpowiadać budynki i ich usytuowanie (z późniejszymi zmianami) oraz „Warunkami Technicznymi Wykonania i Odbioru Robót Budowlano - Montażowych cz. II - Instalacje sanitarne i przemysłowe” oraz zgodnie z Polskimi Normami.</w:t>
      </w:r>
    </w:p>
    <w:p w14:paraId="6BAE1ECD" w14:textId="77777777" w:rsidR="00CF21FD" w:rsidRPr="00186ABA" w:rsidRDefault="00CF21FD" w:rsidP="00CF21FD">
      <w:pPr>
        <w:rPr>
          <w:szCs w:val="24"/>
        </w:rPr>
      </w:pPr>
      <w:r w:rsidRPr="00186ABA">
        <w:rPr>
          <w:szCs w:val="24"/>
        </w:rPr>
        <w:t>Wszystkie urządzenia montować i eksploatować zgodnie z fabrycznymi DTR. Całość prac wykonać zgodnie z “Warunkami technicznymi wykonania i odbioru robót budowlano - montażowych – Tom II. Instalacje sanitarne i przemysłowe”.</w:t>
      </w:r>
    </w:p>
    <w:p w14:paraId="11E094DD" w14:textId="77777777" w:rsidR="00CF21FD" w:rsidRPr="00186ABA" w:rsidRDefault="00CF21FD" w:rsidP="00CF21FD">
      <w:pPr>
        <w:rPr>
          <w:szCs w:val="24"/>
        </w:rPr>
      </w:pPr>
      <w:r w:rsidRPr="00186ABA">
        <w:rPr>
          <w:szCs w:val="24"/>
        </w:rPr>
        <w:t>Do wszystkich robót używać atestowanych materiałów i rurociągów.</w:t>
      </w:r>
    </w:p>
    <w:p w14:paraId="6FBB9575" w14:textId="77777777" w:rsidR="00CF21FD" w:rsidRPr="00186ABA" w:rsidRDefault="00CF21FD" w:rsidP="00CF21FD">
      <w:pPr>
        <w:rPr>
          <w:szCs w:val="24"/>
        </w:rPr>
      </w:pPr>
      <w:r w:rsidRPr="00186ABA">
        <w:rPr>
          <w:szCs w:val="24"/>
        </w:rPr>
        <w:t>Dobrane w projekcie urządzenia i materiały z ewentualnym wskazaniem typu urządzenia marki czy producenta zostały dobrane celem wskazania standardów rozwiązań. Projektant nie miał na celu wyeliminowania konkurencji oraz oświadcza, że możliwe jest przyjęcie innych urządzeń i materiałów zamiennych innych producentów pod warunkiem, że będą one spełniały obowiązujące normy, wymagane Prawem budowlanym dopuszczenia, będą posiadały ważne certyfikaty jakości oraz pod warunkiem zachowania ich parametrów równoważnych: technologii, mocy nominalnej, temperatur, ciśnień dyspozycyjnych, projektowanych parametrów i warunków pracy.</w:t>
      </w:r>
    </w:p>
    <w:p w14:paraId="0A61AC08" w14:textId="77777777" w:rsidR="00CF21FD" w:rsidRDefault="00CF21FD" w:rsidP="00CF21FD">
      <w:r w:rsidRPr="00186ABA">
        <w:rPr>
          <w:szCs w:val="24"/>
        </w:rPr>
        <w:t>Przyjęte w projekcie urządzenia i materiały stanowią jedynie wskazanie standardu im stawianego i mogą być zastąpione przez inne materiały i urządzenia posiadające co najmniej opisany standard.</w:t>
      </w:r>
    </w:p>
    <w:p w14:paraId="60117291" w14:textId="77777777" w:rsidR="00D42526" w:rsidRPr="00463285" w:rsidRDefault="00D42526" w:rsidP="00D42526">
      <w:pPr>
        <w:ind w:left="708"/>
        <w:rPr>
          <w:rFonts w:cstheme="minorHAnsi"/>
        </w:rPr>
      </w:pPr>
    </w:p>
    <w:bookmarkEnd w:id="41"/>
    <w:p w14:paraId="1864FF57" w14:textId="77777777" w:rsidR="00C87890" w:rsidRDefault="00C87890" w:rsidP="006771A1">
      <w:pPr>
        <w:ind w:left="709"/>
        <w:jc w:val="both"/>
        <w:rPr>
          <w:rFonts w:cs="Calibri"/>
        </w:rPr>
      </w:pPr>
    </w:p>
    <w:p w14:paraId="75A47E33" w14:textId="77777777" w:rsidR="00C87890" w:rsidRDefault="00C87890" w:rsidP="006771A1">
      <w:pPr>
        <w:ind w:left="709"/>
        <w:jc w:val="both"/>
        <w:rPr>
          <w:rFonts w:cs="Calibri"/>
        </w:rPr>
      </w:pPr>
    </w:p>
    <w:p w14:paraId="428A6350" w14:textId="77777777" w:rsidR="00C87890" w:rsidRDefault="00C87890" w:rsidP="006771A1">
      <w:pPr>
        <w:ind w:left="709"/>
        <w:jc w:val="both"/>
        <w:rPr>
          <w:rFonts w:cs="Calibri"/>
        </w:rPr>
      </w:pPr>
    </w:p>
    <w:p w14:paraId="5210C668" w14:textId="77777777" w:rsidR="005F40BE" w:rsidRDefault="005F40BE" w:rsidP="006771A1">
      <w:pPr>
        <w:ind w:left="709"/>
        <w:jc w:val="both"/>
        <w:rPr>
          <w:rFonts w:cs="Calibri"/>
        </w:rPr>
      </w:pPr>
    </w:p>
    <w:p w14:paraId="68987585" w14:textId="77777777" w:rsidR="005F40BE" w:rsidRDefault="005F40BE" w:rsidP="006771A1">
      <w:pPr>
        <w:ind w:left="709"/>
        <w:jc w:val="both"/>
        <w:rPr>
          <w:rFonts w:cs="Calibri"/>
        </w:rPr>
      </w:pPr>
    </w:p>
    <w:p w14:paraId="3BE1652E" w14:textId="77777777" w:rsidR="005F40BE" w:rsidRDefault="005F40BE" w:rsidP="006771A1">
      <w:pPr>
        <w:ind w:left="709"/>
        <w:jc w:val="both"/>
        <w:rPr>
          <w:rFonts w:cs="Calibri"/>
        </w:rPr>
      </w:pPr>
    </w:p>
    <w:p w14:paraId="50F364D6" w14:textId="77777777" w:rsidR="005F40BE" w:rsidRDefault="005F40BE" w:rsidP="006771A1">
      <w:pPr>
        <w:ind w:left="709"/>
        <w:jc w:val="both"/>
        <w:rPr>
          <w:rFonts w:cs="Calibri"/>
        </w:rPr>
      </w:pPr>
    </w:p>
    <w:p w14:paraId="24703864" w14:textId="77777777" w:rsidR="005F40BE" w:rsidRDefault="005F40BE" w:rsidP="006771A1">
      <w:pPr>
        <w:ind w:left="709"/>
        <w:jc w:val="both"/>
        <w:rPr>
          <w:rFonts w:cs="Calibri"/>
        </w:rPr>
      </w:pPr>
    </w:p>
    <w:p w14:paraId="00301538" w14:textId="77777777" w:rsidR="005F40BE" w:rsidRDefault="005F40BE" w:rsidP="006771A1">
      <w:pPr>
        <w:ind w:left="709"/>
        <w:jc w:val="both"/>
        <w:rPr>
          <w:rFonts w:cs="Calibri"/>
        </w:rPr>
      </w:pPr>
    </w:p>
    <w:p w14:paraId="4FAAC45C" w14:textId="77777777" w:rsidR="005F40BE" w:rsidRDefault="005F40BE" w:rsidP="006771A1">
      <w:pPr>
        <w:ind w:left="709"/>
        <w:jc w:val="both"/>
        <w:rPr>
          <w:rFonts w:cs="Calibri"/>
        </w:rPr>
      </w:pPr>
    </w:p>
    <w:p w14:paraId="653BCE0B" w14:textId="77777777" w:rsidR="005F40BE" w:rsidRDefault="005F40BE" w:rsidP="006771A1">
      <w:pPr>
        <w:ind w:left="709"/>
        <w:jc w:val="both"/>
        <w:rPr>
          <w:rFonts w:cs="Calibri"/>
        </w:rPr>
      </w:pPr>
    </w:p>
    <w:p w14:paraId="425C754E" w14:textId="77777777" w:rsidR="005F40BE" w:rsidRDefault="005F40BE" w:rsidP="006771A1">
      <w:pPr>
        <w:ind w:left="709"/>
        <w:jc w:val="both"/>
        <w:rPr>
          <w:rFonts w:cs="Calibri"/>
        </w:rPr>
      </w:pPr>
    </w:p>
    <w:p w14:paraId="700D0E18" w14:textId="77777777" w:rsidR="005F40BE" w:rsidRDefault="005F40BE" w:rsidP="006771A1">
      <w:pPr>
        <w:ind w:left="709"/>
        <w:jc w:val="both"/>
        <w:rPr>
          <w:rFonts w:cs="Calibri"/>
        </w:rPr>
      </w:pPr>
    </w:p>
    <w:p w14:paraId="3FE2A9FA" w14:textId="77777777" w:rsidR="005F40BE" w:rsidRDefault="005F40BE" w:rsidP="006771A1">
      <w:pPr>
        <w:ind w:left="709"/>
        <w:jc w:val="both"/>
        <w:rPr>
          <w:rFonts w:cs="Calibri"/>
        </w:rPr>
      </w:pPr>
    </w:p>
    <w:p w14:paraId="759FAE04" w14:textId="77777777" w:rsidR="005F40BE" w:rsidRDefault="005F40BE" w:rsidP="006771A1">
      <w:pPr>
        <w:ind w:left="709"/>
        <w:jc w:val="both"/>
        <w:rPr>
          <w:rFonts w:cs="Calibri"/>
        </w:rPr>
      </w:pPr>
    </w:p>
    <w:p w14:paraId="09E3B343" w14:textId="77777777" w:rsidR="005F40BE" w:rsidRDefault="005F40BE" w:rsidP="006771A1">
      <w:pPr>
        <w:ind w:left="709"/>
        <w:jc w:val="both"/>
        <w:rPr>
          <w:rFonts w:cs="Calibri"/>
        </w:rPr>
      </w:pPr>
    </w:p>
    <w:p w14:paraId="7F60C2B7" w14:textId="77777777" w:rsidR="005F40BE" w:rsidRDefault="005F40BE" w:rsidP="006771A1">
      <w:pPr>
        <w:ind w:left="709"/>
        <w:jc w:val="both"/>
        <w:rPr>
          <w:rFonts w:cs="Calibri"/>
        </w:rPr>
      </w:pPr>
    </w:p>
    <w:p w14:paraId="3E1ADB38" w14:textId="77777777" w:rsidR="005F40BE" w:rsidRDefault="005F40BE" w:rsidP="006771A1">
      <w:pPr>
        <w:ind w:left="709"/>
        <w:jc w:val="both"/>
        <w:rPr>
          <w:rFonts w:cs="Calibri"/>
        </w:rPr>
      </w:pPr>
    </w:p>
    <w:p w14:paraId="2758CD2F" w14:textId="77777777" w:rsidR="005F40BE" w:rsidRDefault="005F40BE" w:rsidP="006771A1">
      <w:pPr>
        <w:ind w:left="709"/>
        <w:jc w:val="both"/>
        <w:rPr>
          <w:rFonts w:cs="Calibri"/>
        </w:rPr>
      </w:pPr>
    </w:p>
    <w:p w14:paraId="14C455C0" w14:textId="77777777" w:rsidR="005F40BE" w:rsidRDefault="005F40BE" w:rsidP="006771A1">
      <w:pPr>
        <w:ind w:left="709"/>
        <w:jc w:val="both"/>
        <w:rPr>
          <w:rFonts w:cs="Calibri"/>
        </w:rPr>
      </w:pPr>
    </w:p>
    <w:p w14:paraId="4B1A59C7" w14:textId="77777777" w:rsidR="005F40BE" w:rsidRDefault="005F40BE" w:rsidP="006771A1">
      <w:pPr>
        <w:ind w:left="709"/>
        <w:jc w:val="both"/>
        <w:rPr>
          <w:rFonts w:cs="Calibri"/>
        </w:rPr>
      </w:pPr>
    </w:p>
    <w:p w14:paraId="4CF2F585" w14:textId="77777777" w:rsidR="005F40BE" w:rsidRDefault="005F40BE" w:rsidP="006771A1">
      <w:pPr>
        <w:ind w:left="709"/>
        <w:jc w:val="both"/>
        <w:rPr>
          <w:rFonts w:cs="Calibri"/>
        </w:rPr>
      </w:pPr>
    </w:p>
    <w:p w14:paraId="1FC1BB12" w14:textId="77777777" w:rsidR="005F40BE" w:rsidRDefault="005F40BE" w:rsidP="006771A1">
      <w:pPr>
        <w:ind w:left="709"/>
        <w:jc w:val="both"/>
        <w:rPr>
          <w:rFonts w:cs="Calibri"/>
        </w:rPr>
      </w:pPr>
    </w:p>
    <w:p w14:paraId="66326D84" w14:textId="77777777" w:rsidR="005F40BE" w:rsidRDefault="005F40BE" w:rsidP="006771A1">
      <w:pPr>
        <w:ind w:left="709"/>
        <w:jc w:val="both"/>
        <w:rPr>
          <w:rFonts w:cs="Calibri"/>
        </w:rPr>
      </w:pPr>
    </w:p>
    <w:p w14:paraId="37A041D6" w14:textId="77777777" w:rsidR="005F40BE" w:rsidRDefault="005F40BE" w:rsidP="006771A1">
      <w:pPr>
        <w:ind w:left="709"/>
        <w:jc w:val="both"/>
        <w:rPr>
          <w:rFonts w:cs="Calibri"/>
        </w:rPr>
      </w:pPr>
    </w:p>
    <w:p w14:paraId="1A0A8344" w14:textId="77777777" w:rsidR="005F40BE" w:rsidRDefault="005F40BE" w:rsidP="006771A1">
      <w:pPr>
        <w:ind w:left="709"/>
        <w:jc w:val="both"/>
        <w:rPr>
          <w:rFonts w:cs="Calibri"/>
        </w:rPr>
      </w:pPr>
    </w:p>
    <w:p w14:paraId="44DBEA97" w14:textId="77777777" w:rsidR="005F40BE" w:rsidRDefault="005F40BE" w:rsidP="006771A1">
      <w:pPr>
        <w:ind w:left="709"/>
        <w:jc w:val="both"/>
        <w:rPr>
          <w:rFonts w:cs="Calibri"/>
        </w:rPr>
      </w:pPr>
    </w:p>
    <w:p w14:paraId="43C371AE" w14:textId="77777777" w:rsidR="005F40BE" w:rsidRDefault="005F40BE" w:rsidP="006771A1">
      <w:pPr>
        <w:ind w:left="709"/>
        <w:jc w:val="both"/>
        <w:rPr>
          <w:rFonts w:cs="Calibri"/>
        </w:rPr>
      </w:pPr>
    </w:p>
    <w:p w14:paraId="3BECFD59" w14:textId="77777777" w:rsidR="005F40BE" w:rsidRPr="00CF21FD" w:rsidRDefault="005F40BE" w:rsidP="005F40BE">
      <w:pPr>
        <w:pStyle w:val="Nagwek2"/>
        <w:jc w:val="both"/>
        <w:rPr>
          <w:rFonts w:ascii="Arial Narrow" w:hAnsi="Arial Narrow" w:cs="Calibri"/>
          <w:color w:val="auto"/>
          <w:sz w:val="18"/>
          <w:szCs w:val="18"/>
        </w:rPr>
      </w:pPr>
      <w:bookmarkStart w:id="42" w:name="_Toc99452155"/>
      <w:r>
        <w:rPr>
          <w:rFonts w:ascii="Arial Narrow" w:hAnsi="Arial Narrow" w:cs="Calibri"/>
          <w:color w:val="auto"/>
          <w:sz w:val="18"/>
          <w:szCs w:val="18"/>
        </w:rPr>
        <w:t>INFORMACJA BIOZ</w:t>
      </w:r>
      <w:bookmarkEnd w:id="42"/>
    </w:p>
    <w:p w14:paraId="0DC010B5" w14:textId="77777777" w:rsidR="00155C84" w:rsidRDefault="00155C84" w:rsidP="005F40BE">
      <w:pPr>
        <w:jc w:val="both"/>
        <w:rPr>
          <w:rFonts w:cs="Calibri"/>
        </w:rPr>
      </w:pPr>
    </w:p>
    <w:p w14:paraId="1C4DAD46" w14:textId="77777777" w:rsidR="00155C84" w:rsidRDefault="00155C84" w:rsidP="006771A1">
      <w:pPr>
        <w:ind w:left="709"/>
        <w:jc w:val="both"/>
        <w:rPr>
          <w:rFonts w:cs="Calibri"/>
        </w:rPr>
      </w:pPr>
    </w:p>
    <w:tbl>
      <w:tblPr>
        <w:tblStyle w:val="Jasnalistaakcent11"/>
        <w:tblW w:w="10148" w:type="dxa"/>
        <w:tblLayout w:type="fixed"/>
        <w:tblLook w:val="00A0" w:firstRow="1" w:lastRow="0" w:firstColumn="1" w:lastColumn="0" w:noHBand="0" w:noVBand="0"/>
      </w:tblPr>
      <w:tblGrid>
        <w:gridCol w:w="2093"/>
        <w:gridCol w:w="2922"/>
        <w:gridCol w:w="803"/>
        <w:gridCol w:w="4330"/>
      </w:tblGrid>
      <w:tr w:rsidR="005F40BE" w:rsidRPr="008A63EC" w14:paraId="7D76EA2E" w14:textId="77777777" w:rsidTr="003D4EDC">
        <w:trPr>
          <w:cnfStyle w:val="100000000000" w:firstRow="1" w:lastRow="0" w:firstColumn="0" w:lastColumn="0" w:oddVBand="0" w:evenVBand="0" w:oddHBand="0" w:evenHBand="0" w:firstRowFirstColumn="0" w:firstRowLastColumn="0" w:lastRowFirstColumn="0" w:lastRowLastColumn="0"/>
          <w:trHeight w:hRule="exact" w:val="578"/>
        </w:trPr>
        <w:tc>
          <w:tcPr>
            <w:cnfStyle w:val="001000000000" w:firstRow="0" w:lastRow="0" w:firstColumn="1" w:lastColumn="0" w:oddVBand="0" w:evenVBand="0" w:oddHBand="0" w:evenHBand="0" w:firstRowFirstColumn="0" w:firstRowLastColumn="0" w:lastRowFirstColumn="0" w:lastRowLastColumn="0"/>
            <w:tcW w:w="10148" w:type="dxa"/>
            <w:gridSpan w:val="4"/>
            <w:shd w:val="clear" w:color="auto" w:fill="EFF4F5"/>
          </w:tcPr>
          <w:p w14:paraId="6AFD0EC6" w14:textId="77777777" w:rsidR="005F40BE" w:rsidRPr="00CC1C79" w:rsidRDefault="005F40BE" w:rsidP="009A4B9A">
            <w:pPr>
              <w:pStyle w:val="Nagwek9"/>
              <w:numPr>
                <w:ilvl w:val="0"/>
                <w:numId w:val="0"/>
              </w:numPr>
              <w:outlineLvl w:val="8"/>
              <w:rPr>
                <w:rFonts w:ascii="Arial Narrow" w:hAnsi="Arial Narrow" w:cs="Arial"/>
                <w:i w:val="0"/>
                <w:color w:val="auto"/>
                <w:sz w:val="20"/>
                <w:szCs w:val="20"/>
              </w:rPr>
            </w:pPr>
            <w:r w:rsidRPr="00CC1C79">
              <w:rPr>
                <w:rFonts w:ascii="Arial Narrow" w:hAnsi="Arial Narrow" w:cs="Arial"/>
                <w:i w:val="0"/>
                <w:color w:val="auto"/>
                <w:sz w:val="20"/>
                <w:szCs w:val="20"/>
              </w:rPr>
              <w:t>Nazwa jednostki projektowania:</w:t>
            </w:r>
          </w:p>
          <w:p w14:paraId="092CB28D" w14:textId="77777777" w:rsidR="005F40BE" w:rsidRPr="00215998" w:rsidRDefault="005F40BE" w:rsidP="009A4B9A">
            <w:pPr>
              <w:pStyle w:val="Nagwek9"/>
              <w:numPr>
                <w:ilvl w:val="0"/>
                <w:numId w:val="0"/>
              </w:numPr>
              <w:ind w:left="3240"/>
              <w:outlineLvl w:val="8"/>
              <w:rPr>
                <w:rFonts w:ascii="Arial Narrow" w:hAnsi="Arial Narrow" w:cs="Arial"/>
                <w:color w:val="auto"/>
                <w:szCs w:val="20"/>
              </w:rPr>
            </w:pPr>
            <w:r w:rsidRPr="00215998">
              <w:rPr>
                <w:rFonts w:ascii="Arial Narrow" w:hAnsi="Arial Narrow" w:cs="Arial"/>
                <w:color w:val="auto"/>
                <w:szCs w:val="20"/>
              </w:rPr>
              <w:t>Inżynieria Sanitarna Piotr Miłejszo</w:t>
            </w:r>
          </w:p>
          <w:p w14:paraId="12CA7F00" w14:textId="77777777" w:rsidR="005F40BE" w:rsidRPr="008A63EC" w:rsidRDefault="005F40BE" w:rsidP="009A4B9A">
            <w:pPr>
              <w:pStyle w:val="Nagwek9"/>
              <w:numPr>
                <w:ilvl w:val="0"/>
                <w:numId w:val="0"/>
              </w:numPr>
              <w:spacing w:line="276" w:lineRule="auto"/>
              <w:ind w:left="1584" w:hanging="1584"/>
              <w:jc w:val="center"/>
              <w:outlineLvl w:val="8"/>
              <w:rPr>
                <w:rFonts w:ascii="Arial Narrow" w:hAnsi="Arial Narrow" w:cs="Arial"/>
                <w:i w:val="0"/>
                <w:sz w:val="20"/>
                <w:szCs w:val="20"/>
              </w:rPr>
            </w:pPr>
            <w:r w:rsidRPr="008A63EC">
              <w:rPr>
                <w:rFonts w:ascii="Arial Narrow" w:hAnsi="Arial Narrow" w:cs="Arial"/>
                <w:i w:val="0"/>
                <w:sz w:val="14"/>
                <w:szCs w:val="20"/>
              </w:rPr>
              <w:t>_____________________________</w:t>
            </w:r>
          </w:p>
        </w:tc>
      </w:tr>
      <w:tr w:rsidR="005F40BE" w:rsidRPr="008A63EC" w14:paraId="539E6A74" w14:textId="77777777" w:rsidTr="003D4EDC">
        <w:trPr>
          <w:cnfStyle w:val="000000100000" w:firstRow="0" w:lastRow="0" w:firstColumn="0" w:lastColumn="0" w:oddVBand="0" w:evenVBand="0" w:oddHBand="1" w:evenHBand="0" w:firstRowFirstColumn="0" w:firstRowLastColumn="0" w:lastRowFirstColumn="0" w:lastRowLastColumn="0"/>
          <w:trHeight w:val="880"/>
        </w:trPr>
        <w:tc>
          <w:tcPr>
            <w:cnfStyle w:val="001000000000" w:firstRow="0" w:lastRow="0" w:firstColumn="1" w:lastColumn="0" w:oddVBand="0" w:evenVBand="0" w:oddHBand="0" w:evenHBand="0" w:firstRowFirstColumn="0" w:firstRowLastColumn="0" w:lastRowFirstColumn="0" w:lastRowLastColumn="0"/>
            <w:tcW w:w="5015" w:type="dxa"/>
            <w:gridSpan w:val="2"/>
            <w:shd w:val="clear" w:color="auto" w:fill="EFF4F5"/>
            <w:vAlign w:val="center"/>
          </w:tcPr>
          <w:p w14:paraId="5602D5FA" w14:textId="77777777" w:rsidR="005F40BE" w:rsidRPr="008A63EC" w:rsidRDefault="005F40BE" w:rsidP="009A4B9A">
            <w:pPr>
              <w:pStyle w:val="Nagwek"/>
              <w:tabs>
                <w:tab w:val="clear" w:pos="4536"/>
                <w:tab w:val="clear" w:pos="9072"/>
              </w:tabs>
              <w:rPr>
                <w:rFonts w:cs="Arial"/>
                <w:bCs w:val="0"/>
                <w:iCs/>
                <w:sz w:val="16"/>
              </w:rPr>
            </w:pPr>
            <w:r w:rsidRPr="008A63EC">
              <w:rPr>
                <w:rFonts w:cs="Arial"/>
                <w:iCs/>
                <w:sz w:val="16"/>
              </w:rPr>
              <w:t>Pozostałe dane:</w:t>
            </w:r>
          </w:p>
          <w:p w14:paraId="45D7CDFB" w14:textId="77777777" w:rsidR="005F40BE" w:rsidRDefault="005F40BE" w:rsidP="009A4B9A">
            <w:pPr>
              <w:pStyle w:val="Nagwek"/>
              <w:tabs>
                <w:tab w:val="clear" w:pos="4536"/>
                <w:tab w:val="clear" w:pos="9072"/>
              </w:tabs>
              <w:spacing w:line="276" w:lineRule="auto"/>
              <w:rPr>
                <w:rFonts w:cs="Arial"/>
                <w:b w:val="0"/>
                <w:bCs w:val="0"/>
                <w:iCs/>
                <w:sz w:val="16"/>
                <w:lang w:val="pt-BR"/>
              </w:rPr>
            </w:pPr>
            <w:r>
              <w:rPr>
                <w:rFonts w:cs="Arial"/>
                <w:iCs/>
                <w:sz w:val="16"/>
                <w:lang w:val="pt-BR"/>
              </w:rPr>
              <w:t>e-mail</w:t>
            </w:r>
            <w:r w:rsidRPr="008A63EC">
              <w:rPr>
                <w:rFonts w:cs="Arial"/>
                <w:iCs/>
                <w:sz w:val="16"/>
                <w:lang w:val="pt-BR"/>
              </w:rPr>
              <w:t xml:space="preserve">.: </w:t>
            </w:r>
            <w:r>
              <w:rPr>
                <w:rFonts w:cs="Arial"/>
                <w:iCs/>
                <w:sz w:val="16"/>
                <w:lang w:val="pt-BR"/>
              </w:rPr>
              <w:t>p.milejszo@wp.pl</w:t>
            </w:r>
          </w:p>
          <w:p w14:paraId="0306012F" w14:textId="77777777" w:rsidR="005F40BE" w:rsidRDefault="005F40BE" w:rsidP="009A4B9A">
            <w:pPr>
              <w:pStyle w:val="Nagwek"/>
              <w:tabs>
                <w:tab w:val="clear" w:pos="4536"/>
                <w:tab w:val="clear" w:pos="9072"/>
              </w:tabs>
              <w:spacing w:line="276" w:lineRule="auto"/>
              <w:rPr>
                <w:rFonts w:cs="Arial"/>
                <w:b w:val="0"/>
                <w:bCs w:val="0"/>
                <w:iCs/>
                <w:sz w:val="16"/>
                <w:lang w:val="pt-BR"/>
              </w:rPr>
            </w:pPr>
            <w:r>
              <w:rPr>
                <w:rFonts w:cs="Arial"/>
                <w:iCs/>
                <w:sz w:val="16"/>
                <w:lang w:val="pt-BR"/>
              </w:rPr>
              <w:t>www.: www.sanitarne.com.pl</w:t>
            </w:r>
          </w:p>
          <w:p w14:paraId="18682A3D" w14:textId="77777777" w:rsidR="005F40BE" w:rsidRPr="008A63EC" w:rsidRDefault="005F40BE" w:rsidP="009A4B9A">
            <w:pPr>
              <w:pStyle w:val="Nagwek"/>
              <w:tabs>
                <w:tab w:val="clear" w:pos="4536"/>
                <w:tab w:val="clear" w:pos="9072"/>
              </w:tabs>
              <w:spacing w:line="276" w:lineRule="auto"/>
              <w:rPr>
                <w:rFonts w:cs="Arial"/>
                <w:b w:val="0"/>
                <w:bCs w:val="0"/>
                <w:iCs/>
                <w:sz w:val="16"/>
              </w:rPr>
            </w:pPr>
            <w:r w:rsidRPr="008A63EC">
              <w:rPr>
                <w:rFonts w:cs="Arial"/>
                <w:iCs/>
                <w:sz w:val="16"/>
                <w:lang w:val="pt-BR"/>
              </w:rPr>
              <w:t xml:space="preserve">Tel. kom.: </w:t>
            </w:r>
            <w:r>
              <w:rPr>
                <w:rFonts w:cs="Arial"/>
                <w:iCs/>
                <w:sz w:val="16"/>
                <w:lang w:val="pt-BR"/>
              </w:rPr>
              <w:t>697-262-343</w:t>
            </w:r>
          </w:p>
        </w:tc>
        <w:tc>
          <w:tcPr>
            <w:cnfStyle w:val="000010000000" w:firstRow="0" w:lastRow="0" w:firstColumn="0" w:lastColumn="0" w:oddVBand="1" w:evenVBand="0" w:oddHBand="0" w:evenHBand="0" w:firstRowFirstColumn="0" w:firstRowLastColumn="0" w:lastRowFirstColumn="0" w:lastRowLastColumn="0"/>
            <w:tcW w:w="5133" w:type="dxa"/>
            <w:gridSpan w:val="2"/>
            <w:shd w:val="clear" w:color="auto" w:fill="EFF4F5"/>
            <w:vAlign w:val="center"/>
          </w:tcPr>
          <w:p w14:paraId="6F29288C" w14:textId="77777777" w:rsidR="005F40BE" w:rsidRPr="008A63EC" w:rsidRDefault="005F40BE" w:rsidP="009A4B9A">
            <w:pPr>
              <w:pStyle w:val="Nagwek"/>
              <w:tabs>
                <w:tab w:val="clear" w:pos="4536"/>
                <w:tab w:val="clear" w:pos="9072"/>
              </w:tabs>
              <w:rPr>
                <w:rFonts w:cs="Arial"/>
                <w:bCs/>
                <w:iCs/>
                <w:sz w:val="16"/>
              </w:rPr>
            </w:pPr>
            <w:r w:rsidRPr="008A63EC">
              <w:rPr>
                <w:rFonts w:cs="Arial"/>
                <w:bCs/>
                <w:iCs/>
                <w:sz w:val="16"/>
              </w:rPr>
              <w:t>Adres jednostki projektowania:</w:t>
            </w:r>
          </w:p>
          <w:p w14:paraId="19057128" w14:textId="77777777" w:rsidR="005F40BE" w:rsidRPr="008A63EC" w:rsidRDefault="005F40BE" w:rsidP="009A4B9A">
            <w:pPr>
              <w:pStyle w:val="Nagwek"/>
              <w:tabs>
                <w:tab w:val="clear" w:pos="4536"/>
                <w:tab w:val="clear" w:pos="9072"/>
              </w:tabs>
              <w:rPr>
                <w:rFonts w:cs="Arial"/>
                <w:bCs/>
                <w:iCs/>
                <w:sz w:val="16"/>
              </w:rPr>
            </w:pPr>
            <w:r w:rsidRPr="008A63EC">
              <w:rPr>
                <w:rFonts w:cs="Arial"/>
                <w:bCs/>
                <w:iCs/>
                <w:sz w:val="16"/>
              </w:rPr>
              <w:t xml:space="preserve">ul. </w:t>
            </w:r>
            <w:r>
              <w:rPr>
                <w:rFonts w:cs="Arial"/>
                <w:bCs/>
                <w:iCs/>
                <w:sz w:val="16"/>
              </w:rPr>
              <w:t>3 Maja 37/48</w:t>
            </w:r>
          </w:p>
          <w:p w14:paraId="00D2CD66" w14:textId="77777777" w:rsidR="005F40BE" w:rsidRPr="008A63EC" w:rsidRDefault="005F40BE" w:rsidP="009A4B9A">
            <w:pPr>
              <w:pStyle w:val="Nagwek"/>
              <w:tabs>
                <w:tab w:val="clear" w:pos="4536"/>
                <w:tab w:val="clear" w:pos="9072"/>
              </w:tabs>
              <w:rPr>
                <w:rFonts w:cs="Arial"/>
                <w:bCs/>
                <w:iCs/>
                <w:sz w:val="16"/>
              </w:rPr>
            </w:pPr>
            <w:r>
              <w:rPr>
                <w:rFonts w:cs="Arial"/>
                <w:bCs/>
                <w:iCs/>
                <w:sz w:val="16"/>
              </w:rPr>
              <w:t>76</w:t>
            </w:r>
            <w:r w:rsidRPr="008A63EC">
              <w:rPr>
                <w:rFonts w:cs="Arial"/>
                <w:bCs/>
                <w:iCs/>
                <w:sz w:val="16"/>
              </w:rPr>
              <w:t>-</w:t>
            </w:r>
            <w:r>
              <w:rPr>
                <w:rFonts w:cs="Arial"/>
                <w:bCs/>
                <w:iCs/>
                <w:sz w:val="16"/>
              </w:rPr>
              <w:t>200Słupsk</w:t>
            </w:r>
          </w:p>
          <w:p w14:paraId="321E6892" w14:textId="77777777" w:rsidR="005F40BE" w:rsidRPr="008A63EC" w:rsidRDefault="005F40BE" w:rsidP="009A4B9A">
            <w:pPr>
              <w:pStyle w:val="Nagwek"/>
              <w:tabs>
                <w:tab w:val="clear" w:pos="4536"/>
                <w:tab w:val="clear" w:pos="9072"/>
              </w:tabs>
              <w:spacing w:line="276" w:lineRule="auto"/>
              <w:rPr>
                <w:rFonts w:cs="Arial"/>
                <w:sz w:val="16"/>
              </w:rPr>
            </w:pPr>
          </w:p>
        </w:tc>
      </w:tr>
      <w:tr w:rsidR="005F40BE" w:rsidRPr="008A63EC" w14:paraId="22580F05" w14:textId="77777777" w:rsidTr="003D4EDC">
        <w:trPr>
          <w:trHeight w:hRule="exact" w:val="564"/>
        </w:trPr>
        <w:tc>
          <w:tcPr>
            <w:cnfStyle w:val="001000000000" w:firstRow="0" w:lastRow="0" w:firstColumn="1" w:lastColumn="0" w:oddVBand="0" w:evenVBand="0" w:oddHBand="0" w:evenHBand="0" w:firstRowFirstColumn="0" w:firstRowLastColumn="0" w:lastRowFirstColumn="0" w:lastRowLastColumn="0"/>
            <w:tcW w:w="10148" w:type="dxa"/>
            <w:gridSpan w:val="4"/>
            <w:shd w:val="clear" w:color="auto" w:fill="auto"/>
            <w:vAlign w:val="center"/>
          </w:tcPr>
          <w:p w14:paraId="7F66B911" w14:textId="77777777" w:rsidR="005F40BE" w:rsidRDefault="005F40BE" w:rsidP="009A4B9A">
            <w:pPr>
              <w:pStyle w:val="Bezodstpw1"/>
              <w:ind w:left="15"/>
              <w:jc w:val="center"/>
              <w:rPr>
                <w:rFonts w:ascii="Arial Narrow" w:hAnsi="Arial Narrow"/>
                <w:b w:val="0"/>
                <w:bCs w:val="0"/>
                <w:sz w:val="24"/>
                <w:szCs w:val="24"/>
              </w:rPr>
            </w:pPr>
            <w:r w:rsidRPr="005F40BE">
              <w:rPr>
                <w:rFonts w:ascii="Arial Narrow" w:hAnsi="Arial Narrow"/>
                <w:sz w:val="28"/>
                <w:szCs w:val="28"/>
              </w:rPr>
              <w:t xml:space="preserve">INFORMACJA BIOZ </w:t>
            </w:r>
            <w:r>
              <w:rPr>
                <w:rFonts w:ascii="Arial Narrow" w:hAnsi="Arial Narrow"/>
                <w:sz w:val="24"/>
                <w:szCs w:val="24"/>
              </w:rPr>
              <w:br/>
            </w:r>
          </w:p>
          <w:p w14:paraId="22D6D04A" w14:textId="77777777" w:rsidR="005F40BE" w:rsidRDefault="005F40BE" w:rsidP="009A4B9A">
            <w:pPr>
              <w:pStyle w:val="Bezodstpw1"/>
              <w:ind w:left="15"/>
              <w:jc w:val="center"/>
              <w:rPr>
                <w:rFonts w:ascii="Arial Narrow" w:hAnsi="Arial Narrow"/>
                <w:b w:val="0"/>
                <w:bCs w:val="0"/>
                <w:sz w:val="24"/>
                <w:szCs w:val="24"/>
              </w:rPr>
            </w:pPr>
          </w:p>
          <w:p w14:paraId="26017E53" w14:textId="77777777" w:rsidR="005F40BE" w:rsidRPr="008A63EC" w:rsidRDefault="005F40BE" w:rsidP="009A4B9A">
            <w:pPr>
              <w:pStyle w:val="Bezodstpw1"/>
              <w:ind w:left="15"/>
              <w:jc w:val="center"/>
              <w:rPr>
                <w:rFonts w:ascii="Arial Narrow" w:hAnsi="Arial Narrow"/>
                <w:sz w:val="24"/>
                <w:szCs w:val="24"/>
              </w:rPr>
            </w:pPr>
          </w:p>
        </w:tc>
      </w:tr>
      <w:tr w:rsidR="005F40BE" w:rsidRPr="008A63EC" w14:paraId="113D9F45" w14:textId="77777777" w:rsidTr="003D4EDC">
        <w:trPr>
          <w:cnfStyle w:val="000000100000" w:firstRow="0" w:lastRow="0" w:firstColumn="0" w:lastColumn="0" w:oddVBand="0" w:evenVBand="0" w:oddHBand="1" w:evenHBand="0" w:firstRowFirstColumn="0" w:firstRowLastColumn="0" w:lastRowFirstColumn="0" w:lastRowLastColumn="0"/>
          <w:trHeight w:hRule="exact" w:val="337"/>
        </w:trPr>
        <w:tc>
          <w:tcPr>
            <w:cnfStyle w:val="001000000000" w:firstRow="0" w:lastRow="0" w:firstColumn="1" w:lastColumn="0" w:oddVBand="0" w:evenVBand="0" w:oddHBand="0" w:evenHBand="0" w:firstRowFirstColumn="0" w:firstRowLastColumn="0" w:lastRowFirstColumn="0" w:lastRowLastColumn="0"/>
            <w:tcW w:w="10148" w:type="dxa"/>
            <w:gridSpan w:val="4"/>
            <w:shd w:val="clear" w:color="auto" w:fill="auto"/>
            <w:vAlign w:val="center"/>
          </w:tcPr>
          <w:p w14:paraId="2744F6A1" w14:textId="77777777" w:rsidR="005F40BE" w:rsidRDefault="005F40BE" w:rsidP="009A4B9A">
            <w:pPr>
              <w:pStyle w:val="Bezodstpw1"/>
              <w:ind w:left="15"/>
              <w:jc w:val="center"/>
              <w:rPr>
                <w:rFonts w:ascii="Arial Narrow" w:hAnsi="Arial Narrow"/>
                <w:b w:val="0"/>
                <w:sz w:val="20"/>
                <w:szCs w:val="32"/>
              </w:rPr>
            </w:pPr>
            <w:r w:rsidRPr="008A63EC">
              <w:rPr>
                <w:rFonts w:ascii="Arial Narrow" w:hAnsi="Arial Narrow"/>
                <w:sz w:val="20"/>
                <w:szCs w:val="32"/>
              </w:rPr>
              <w:t>NAZWA ZAMIERZENIA BUDOWLANEGO</w:t>
            </w:r>
          </w:p>
          <w:p w14:paraId="1BB640BA" w14:textId="77777777" w:rsidR="005F40BE" w:rsidRDefault="005F40BE" w:rsidP="009A4B9A">
            <w:pPr>
              <w:pStyle w:val="Bezodstpw1"/>
              <w:ind w:left="15"/>
              <w:jc w:val="center"/>
              <w:rPr>
                <w:rFonts w:ascii="Arial Narrow" w:hAnsi="Arial Narrow"/>
                <w:b w:val="0"/>
                <w:sz w:val="20"/>
                <w:szCs w:val="32"/>
              </w:rPr>
            </w:pPr>
          </w:p>
          <w:p w14:paraId="39DDE8ED" w14:textId="77777777" w:rsidR="005F40BE" w:rsidRPr="008A63EC" w:rsidRDefault="005F40BE" w:rsidP="009A4B9A">
            <w:pPr>
              <w:pStyle w:val="Bezodstpw1"/>
              <w:ind w:left="15"/>
              <w:jc w:val="center"/>
              <w:rPr>
                <w:rFonts w:ascii="Arial Narrow" w:hAnsi="Arial Narrow"/>
                <w:b w:val="0"/>
                <w:sz w:val="32"/>
                <w:szCs w:val="32"/>
              </w:rPr>
            </w:pPr>
          </w:p>
        </w:tc>
      </w:tr>
      <w:tr w:rsidR="003D4EDC" w:rsidRPr="00B84EF7" w14:paraId="0A53360C" w14:textId="77777777" w:rsidTr="003D4EDC">
        <w:trPr>
          <w:trHeight w:val="772"/>
        </w:trPr>
        <w:tc>
          <w:tcPr>
            <w:cnfStyle w:val="001000000000" w:firstRow="0" w:lastRow="0" w:firstColumn="1" w:lastColumn="0" w:oddVBand="0" w:evenVBand="0" w:oddHBand="0" w:evenHBand="0" w:firstRowFirstColumn="0" w:firstRowLastColumn="0" w:lastRowFirstColumn="0" w:lastRowLastColumn="0"/>
            <w:tcW w:w="10148" w:type="dxa"/>
            <w:gridSpan w:val="4"/>
            <w:shd w:val="clear" w:color="auto" w:fill="auto"/>
            <w:vAlign w:val="center"/>
          </w:tcPr>
          <w:p w14:paraId="03CB06E6" w14:textId="77777777" w:rsidR="003D4EDC" w:rsidRDefault="003D4EDC" w:rsidP="003D4EDC">
            <w:pPr>
              <w:jc w:val="center"/>
              <w:rPr>
                <w:rFonts w:cs="Arial"/>
                <w:b w:val="0"/>
                <w:bCs w:val="0"/>
                <w:color w:val="000000"/>
                <w:szCs w:val="20"/>
              </w:rPr>
            </w:pPr>
            <w:r>
              <w:rPr>
                <w:rFonts w:cs="Arial"/>
                <w:color w:val="000000"/>
                <w:szCs w:val="20"/>
              </w:rPr>
              <w:t>WEWNĘTRZNE INSTALACJE CENTRALNEJ ZIMNEJ I CIEPŁEJ WODY WRAZ Z CYRKULACJĄ I CENTRALNEGO OGRZEWANIA</w:t>
            </w:r>
          </w:p>
          <w:p w14:paraId="1ED463F9" w14:textId="77777777" w:rsidR="003D4EDC" w:rsidRDefault="003D4EDC" w:rsidP="003D4EDC">
            <w:pPr>
              <w:jc w:val="center"/>
              <w:rPr>
                <w:rFonts w:cs="Arial"/>
                <w:b w:val="0"/>
                <w:bCs w:val="0"/>
                <w:color w:val="000000"/>
                <w:szCs w:val="20"/>
              </w:rPr>
            </w:pPr>
            <w:r>
              <w:rPr>
                <w:rFonts w:cs="Arial"/>
                <w:color w:val="000000"/>
                <w:szCs w:val="20"/>
              </w:rPr>
              <w:t xml:space="preserve"> DLA LOKALI MIESZKALNYCH NR 1, 2, 6, 6A, 8A, 9 (Klatka schodowa nr 1), 1, 1A, 3, 3A, 4, 4A  (Klatka schodowa nr 1A), 1, 4 (Klatka schodowa nr 1B)</w:t>
            </w:r>
          </w:p>
          <w:p w14:paraId="0413E560" w14:textId="550C06B2" w:rsidR="003D4EDC" w:rsidRPr="00B84EF7" w:rsidRDefault="003D4EDC" w:rsidP="003D4EDC">
            <w:pPr>
              <w:jc w:val="center"/>
              <w:rPr>
                <w:b w:val="0"/>
                <w:i/>
                <w:color w:val="FF0000"/>
                <w:szCs w:val="32"/>
              </w:rPr>
            </w:pPr>
            <w:r>
              <w:rPr>
                <w:rFonts w:cs="Arial"/>
                <w:color w:val="000000"/>
                <w:szCs w:val="20"/>
              </w:rPr>
              <w:t xml:space="preserve"> W BUDYNKU MIESZKALNYM WIELORODZINNYM</w:t>
            </w:r>
          </w:p>
        </w:tc>
      </w:tr>
      <w:tr w:rsidR="005F40BE" w:rsidRPr="008A63EC" w14:paraId="197FB167" w14:textId="77777777" w:rsidTr="003D4EDC">
        <w:trPr>
          <w:cnfStyle w:val="000000100000" w:firstRow="0" w:lastRow="0" w:firstColumn="0" w:lastColumn="0" w:oddVBand="0" w:evenVBand="0" w:oddHBand="1" w:evenHBand="0" w:firstRowFirstColumn="0" w:firstRowLastColumn="0" w:lastRowFirstColumn="0" w:lastRowLastColumn="0"/>
          <w:trHeight w:hRule="exact" w:val="278"/>
        </w:trPr>
        <w:tc>
          <w:tcPr>
            <w:cnfStyle w:val="001000000000" w:firstRow="0" w:lastRow="0" w:firstColumn="1" w:lastColumn="0" w:oddVBand="0" w:evenVBand="0" w:oddHBand="0" w:evenHBand="0" w:firstRowFirstColumn="0" w:firstRowLastColumn="0" w:lastRowFirstColumn="0" w:lastRowLastColumn="0"/>
            <w:tcW w:w="5818" w:type="dxa"/>
            <w:gridSpan w:val="3"/>
            <w:shd w:val="clear" w:color="auto" w:fill="auto"/>
            <w:vAlign w:val="center"/>
          </w:tcPr>
          <w:p w14:paraId="24001139" w14:textId="77777777" w:rsidR="005F40BE" w:rsidRPr="008A63EC" w:rsidRDefault="005F40BE" w:rsidP="009A4B9A">
            <w:pPr>
              <w:pStyle w:val="Bezodstpw2"/>
              <w:ind w:left="142" w:firstLine="0"/>
              <w:jc w:val="left"/>
              <w:rPr>
                <w:rFonts w:ascii="Arial Narrow" w:hAnsi="Arial Narrow"/>
                <w:b w:val="0"/>
                <w:sz w:val="20"/>
                <w:szCs w:val="20"/>
              </w:rPr>
            </w:pPr>
            <w:r w:rsidRPr="008A63EC">
              <w:rPr>
                <w:rFonts w:ascii="Arial Narrow" w:hAnsi="Arial Narrow"/>
                <w:sz w:val="20"/>
                <w:szCs w:val="20"/>
              </w:rPr>
              <w:t>ADRES OBIEKTU BUDOWLANEGO</w:t>
            </w:r>
          </w:p>
        </w:tc>
        <w:tc>
          <w:tcPr>
            <w:cnfStyle w:val="000010000000" w:firstRow="0" w:lastRow="0" w:firstColumn="0" w:lastColumn="0" w:oddVBand="1" w:evenVBand="0" w:oddHBand="0" w:evenHBand="0" w:firstRowFirstColumn="0" w:firstRowLastColumn="0" w:lastRowFirstColumn="0" w:lastRowLastColumn="0"/>
            <w:tcW w:w="4330" w:type="dxa"/>
            <w:shd w:val="clear" w:color="auto" w:fill="auto"/>
            <w:vAlign w:val="center"/>
          </w:tcPr>
          <w:p w14:paraId="31A1712E" w14:textId="77777777" w:rsidR="005F40BE" w:rsidRPr="008A63EC" w:rsidRDefault="005F40BE" w:rsidP="009A4B9A">
            <w:pPr>
              <w:pStyle w:val="Bezodstpw2"/>
              <w:jc w:val="left"/>
              <w:rPr>
                <w:rFonts w:ascii="Arial Narrow" w:hAnsi="Arial Narrow"/>
                <w:b/>
                <w:sz w:val="20"/>
                <w:szCs w:val="20"/>
              </w:rPr>
            </w:pPr>
            <w:r w:rsidRPr="008A63EC">
              <w:rPr>
                <w:rFonts w:ascii="Arial Narrow" w:hAnsi="Arial Narrow"/>
                <w:b/>
                <w:sz w:val="20"/>
                <w:szCs w:val="20"/>
              </w:rPr>
              <w:t>INWESTOR</w:t>
            </w:r>
          </w:p>
        </w:tc>
      </w:tr>
      <w:tr w:rsidR="003D4EDC" w:rsidRPr="008A63EC" w14:paraId="72295006" w14:textId="77777777" w:rsidTr="003D4EDC">
        <w:trPr>
          <w:trHeight w:val="769"/>
        </w:trPr>
        <w:tc>
          <w:tcPr>
            <w:cnfStyle w:val="001000000000" w:firstRow="0" w:lastRow="0" w:firstColumn="1" w:lastColumn="0" w:oddVBand="0" w:evenVBand="0" w:oddHBand="0" w:evenHBand="0" w:firstRowFirstColumn="0" w:firstRowLastColumn="0" w:lastRowFirstColumn="0" w:lastRowLastColumn="0"/>
            <w:tcW w:w="5818" w:type="dxa"/>
            <w:gridSpan w:val="3"/>
            <w:shd w:val="clear" w:color="auto" w:fill="auto"/>
            <w:vAlign w:val="center"/>
          </w:tcPr>
          <w:p w14:paraId="6396A582" w14:textId="77777777" w:rsidR="003D4EDC" w:rsidRPr="003D4EDC" w:rsidRDefault="003D4EDC" w:rsidP="003D4EDC">
            <w:pPr>
              <w:widowControl/>
              <w:rPr>
                <w:rFonts w:eastAsiaTheme="minorHAnsi" w:cs="Arial Narrow"/>
                <w:color w:val="000000"/>
                <w:sz w:val="19"/>
                <w:szCs w:val="19"/>
                <w:lang w:eastAsia="en-US"/>
              </w:rPr>
            </w:pPr>
            <w:r w:rsidRPr="003D4EDC">
              <w:rPr>
                <w:rFonts w:eastAsiaTheme="minorHAnsi" w:cs="Arial Narrow"/>
                <w:color w:val="000000"/>
                <w:sz w:val="19"/>
                <w:szCs w:val="19"/>
                <w:lang w:eastAsia="en-US"/>
              </w:rPr>
              <w:t>dz. nr 472 obr. 0010 Stargard, ul. Bema 1 73-110 Stargard</w:t>
            </w:r>
          </w:p>
          <w:p w14:paraId="7DA71BBC" w14:textId="2558520E" w:rsidR="003D4EDC" w:rsidRPr="008A2372" w:rsidRDefault="003D4EDC" w:rsidP="003D4EDC">
            <w:pPr>
              <w:pStyle w:val="Bezodstpw2"/>
              <w:ind w:left="0" w:firstLine="0"/>
              <w:jc w:val="left"/>
              <w:rPr>
                <w:rFonts w:ascii="Arial Narrow" w:hAnsi="Arial Narrow"/>
                <w:b w:val="0"/>
                <w:sz w:val="20"/>
                <w:szCs w:val="20"/>
              </w:rPr>
            </w:pPr>
            <w:r w:rsidRPr="003D4EDC">
              <w:rPr>
                <w:rFonts w:ascii="Arial Narrow" w:eastAsiaTheme="minorHAnsi" w:hAnsi="Arial Narrow" w:cs="Arial Narrow"/>
                <w:color w:val="000000"/>
                <w:sz w:val="19"/>
                <w:szCs w:val="19"/>
                <w:lang w:eastAsia="en-US"/>
              </w:rPr>
              <w:t>identyfikator działki: 321401_1.0010.472</w:t>
            </w:r>
          </w:p>
        </w:tc>
        <w:tc>
          <w:tcPr>
            <w:cnfStyle w:val="000010000000" w:firstRow="0" w:lastRow="0" w:firstColumn="0" w:lastColumn="0" w:oddVBand="1" w:evenVBand="0" w:oddHBand="0" w:evenHBand="0" w:firstRowFirstColumn="0" w:firstRowLastColumn="0" w:lastRowFirstColumn="0" w:lastRowLastColumn="0"/>
            <w:tcW w:w="4330" w:type="dxa"/>
            <w:shd w:val="clear" w:color="auto" w:fill="auto"/>
            <w:vAlign w:val="center"/>
          </w:tcPr>
          <w:p w14:paraId="6735C8A9" w14:textId="77777777" w:rsidR="003D4EDC" w:rsidRDefault="003D4EDC" w:rsidP="003D4EDC">
            <w:pPr>
              <w:pStyle w:val="Bezodstpw2"/>
              <w:ind w:left="166" w:firstLine="0"/>
              <w:jc w:val="left"/>
              <w:rPr>
                <w:rFonts w:ascii="Arial Narrow" w:hAnsi="Arial Narrow"/>
                <w:b/>
              </w:rPr>
            </w:pPr>
          </w:p>
          <w:p w14:paraId="155FF681" w14:textId="77777777" w:rsidR="003D4EDC" w:rsidRPr="008A63EC" w:rsidRDefault="003D4EDC" w:rsidP="003D4EDC">
            <w:pPr>
              <w:pStyle w:val="Bezodstpw2"/>
              <w:ind w:left="166" w:firstLine="0"/>
              <w:jc w:val="left"/>
              <w:rPr>
                <w:rFonts w:ascii="Arial Narrow" w:hAnsi="Arial Narrow"/>
                <w:bCs/>
                <w:sz w:val="20"/>
                <w:szCs w:val="20"/>
              </w:rPr>
            </w:pPr>
            <w:r>
              <w:rPr>
                <w:rFonts w:ascii="Arial Narrow" w:hAnsi="Arial Narrow"/>
                <w:b/>
              </w:rPr>
              <w:t>Wspólnota Mieszkaniowa Bema 1</w:t>
            </w:r>
          </w:p>
          <w:p w14:paraId="1D80770D" w14:textId="77777777" w:rsidR="003D4EDC" w:rsidRPr="008A63EC" w:rsidRDefault="003D4EDC" w:rsidP="003D4EDC">
            <w:pPr>
              <w:pStyle w:val="Bezodstpw2"/>
              <w:ind w:left="166" w:firstLine="0"/>
              <w:jc w:val="left"/>
              <w:rPr>
                <w:rFonts w:ascii="Arial Narrow" w:hAnsi="Arial Narrow"/>
                <w:bCs/>
                <w:sz w:val="20"/>
                <w:szCs w:val="20"/>
              </w:rPr>
            </w:pPr>
            <w:r w:rsidRPr="008A63EC">
              <w:rPr>
                <w:rFonts w:ascii="Arial Narrow" w:hAnsi="Arial Narrow"/>
                <w:bCs/>
                <w:sz w:val="20"/>
                <w:szCs w:val="20"/>
              </w:rPr>
              <w:t xml:space="preserve">Ul. </w:t>
            </w:r>
            <w:r>
              <w:rPr>
                <w:rFonts w:ascii="Arial Narrow" w:hAnsi="Arial Narrow"/>
                <w:bCs/>
                <w:sz w:val="20"/>
                <w:szCs w:val="20"/>
              </w:rPr>
              <w:t>Bema 1, 1A, 1B, 1C, 1D</w:t>
            </w:r>
          </w:p>
          <w:p w14:paraId="6463EC70" w14:textId="77777777" w:rsidR="003D4EDC" w:rsidRDefault="003D4EDC" w:rsidP="003D4EDC">
            <w:pPr>
              <w:pStyle w:val="Bezodstpw2"/>
              <w:ind w:left="166" w:firstLine="0"/>
              <w:jc w:val="left"/>
              <w:rPr>
                <w:rFonts w:ascii="Arial Narrow" w:hAnsi="Arial Narrow"/>
                <w:bCs/>
                <w:sz w:val="20"/>
                <w:szCs w:val="20"/>
              </w:rPr>
            </w:pPr>
            <w:r>
              <w:rPr>
                <w:rFonts w:ascii="Arial Narrow" w:hAnsi="Arial Narrow"/>
                <w:bCs/>
                <w:sz w:val="20"/>
                <w:szCs w:val="20"/>
              </w:rPr>
              <w:t>73</w:t>
            </w:r>
            <w:r w:rsidRPr="008A63EC">
              <w:rPr>
                <w:rFonts w:ascii="Arial Narrow" w:hAnsi="Arial Narrow"/>
                <w:bCs/>
                <w:sz w:val="20"/>
                <w:szCs w:val="20"/>
              </w:rPr>
              <w:t>-</w:t>
            </w:r>
            <w:r>
              <w:rPr>
                <w:rFonts w:ascii="Arial Narrow" w:hAnsi="Arial Narrow"/>
                <w:bCs/>
                <w:sz w:val="20"/>
                <w:szCs w:val="20"/>
              </w:rPr>
              <w:t>110-Stargard</w:t>
            </w:r>
          </w:p>
          <w:p w14:paraId="6BA9F502" w14:textId="77777777" w:rsidR="003D4EDC" w:rsidRPr="008A63EC" w:rsidRDefault="003D4EDC" w:rsidP="003D4EDC">
            <w:pPr>
              <w:pStyle w:val="Bezodstpw2"/>
              <w:jc w:val="left"/>
              <w:rPr>
                <w:rFonts w:ascii="Arial Narrow" w:hAnsi="Arial Narrow"/>
                <w:sz w:val="20"/>
                <w:szCs w:val="20"/>
              </w:rPr>
            </w:pPr>
          </w:p>
        </w:tc>
      </w:tr>
      <w:tr w:rsidR="005F40BE" w:rsidRPr="008A2372" w14:paraId="5113E7A0" w14:textId="77777777" w:rsidTr="003D4EDC">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10148" w:type="dxa"/>
            <w:gridSpan w:val="4"/>
            <w:shd w:val="clear" w:color="auto" w:fill="auto"/>
            <w:vAlign w:val="center"/>
          </w:tcPr>
          <w:p w14:paraId="35EFF196" w14:textId="77777777" w:rsidR="005F40BE" w:rsidRPr="008A2372" w:rsidRDefault="005F40BE" w:rsidP="009A4B9A">
            <w:pPr>
              <w:pStyle w:val="Bezodstpw2"/>
              <w:ind w:left="166" w:firstLine="0"/>
              <w:jc w:val="center"/>
              <w:rPr>
                <w:rFonts w:ascii="Arial Narrow" w:hAnsi="Arial Narrow"/>
                <w:sz w:val="20"/>
                <w:szCs w:val="20"/>
              </w:rPr>
            </w:pPr>
            <w:r w:rsidRPr="008A63EC">
              <w:rPr>
                <w:rFonts w:ascii="Arial Narrow" w:hAnsi="Arial Narrow"/>
                <w:sz w:val="20"/>
                <w:szCs w:val="16"/>
              </w:rPr>
              <w:t>Z</w:t>
            </w:r>
            <w:r>
              <w:rPr>
                <w:rFonts w:ascii="Arial Narrow" w:hAnsi="Arial Narrow"/>
                <w:sz w:val="20"/>
                <w:szCs w:val="16"/>
              </w:rPr>
              <w:t>ESPÓŁ PROJEKTANTÓW BIORĄCYCH UDZIAŁ W OPRACOWANIU</w:t>
            </w:r>
            <w:r w:rsidRPr="008A63EC">
              <w:rPr>
                <w:rFonts w:ascii="Arial Narrow" w:hAnsi="Arial Narrow"/>
                <w:sz w:val="20"/>
                <w:szCs w:val="16"/>
              </w:rPr>
              <w:t>PROJEKTU BUDOWLANEGO</w:t>
            </w:r>
          </w:p>
        </w:tc>
      </w:tr>
      <w:tr w:rsidR="005F40BE" w:rsidRPr="008A63EC" w14:paraId="4B1F2316" w14:textId="77777777" w:rsidTr="003D4EDC">
        <w:trPr>
          <w:trHeight w:val="113"/>
        </w:trPr>
        <w:tc>
          <w:tcPr>
            <w:cnfStyle w:val="001000000000" w:firstRow="0" w:lastRow="0" w:firstColumn="1" w:lastColumn="0" w:oddVBand="0" w:evenVBand="0" w:oddHBand="0" w:evenHBand="0" w:firstRowFirstColumn="0" w:firstRowLastColumn="0" w:lastRowFirstColumn="0" w:lastRowLastColumn="0"/>
            <w:tcW w:w="2093" w:type="dxa"/>
            <w:shd w:val="clear" w:color="auto" w:fill="auto"/>
            <w:vAlign w:val="center"/>
          </w:tcPr>
          <w:p w14:paraId="03A9C0B1" w14:textId="77777777" w:rsidR="005F40BE" w:rsidRPr="008A63EC" w:rsidRDefault="005F40BE" w:rsidP="009A4B9A">
            <w:pPr>
              <w:pStyle w:val="Bezodstpw2"/>
              <w:ind w:left="0" w:firstLine="0"/>
              <w:jc w:val="left"/>
              <w:rPr>
                <w:rFonts w:ascii="Arial Narrow" w:hAnsi="Arial Narrow"/>
                <w:b w:val="0"/>
                <w:sz w:val="16"/>
                <w:szCs w:val="16"/>
              </w:rPr>
            </w:pPr>
            <w:r w:rsidRPr="00403773">
              <w:rPr>
                <w:rFonts w:ascii="Arial Narrow" w:hAnsi="Arial Narrow"/>
                <w:sz w:val="16"/>
                <w:szCs w:val="16"/>
              </w:rPr>
              <w:t>ZAKRES OPRACOWANIA</w:t>
            </w:r>
          </w:p>
        </w:tc>
        <w:tc>
          <w:tcPr>
            <w:cnfStyle w:val="000010000000" w:firstRow="0" w:lastRow="0" w:firstColumn="0" w:lastColumn="0" w:oddVBand="1" w:evenVBand="0" w:oddHBand="0" w:evenHBand="0" w:firstRowFirstColumn="0" w:firstRowLastColumn="0" w:lastRowFirstColumn="0" w:lastRowLastColumn="0"/>
            <w:tcW w:w="3725" w:type="dxa"/>
            <w:gridSpan w:val="2"/>
            <w:shd w:val="clear" w:color="auto" w:fill="auto"/>
            <w:vAlign w:val="center"/>
          </w:tcPr>
          <w:p w14:paraId="2251F86E" w14:textId="77777777" w:rsidR="005F40BE" w:rsidRPr="008A63EC" w:rsidRDefault="005F40BE" w:rsidP="009A4B9A">
            <w:pPr>
              <w:pStyle w:val="Bezodstpw2"/>
              <w:ind w:left="157" w:firstLine="0"/>
              <w:jc w:val="left"/>
              <w:rPr>
                <w:rFonts w:ascii="Arial Narrow" w:hAnsi="Arial Narrow"/>
                <w:b/>
                <w:sz w:val="16"/>
                <w:szCs w:val="16"/>
              </w:rPr>
            </w:pPr>
            <w:r>
              <w:rPr>
                <w:rFonts w:ascii="Arial Narrow" w:hAnsi="Arial Narrow"/>
                <w:b/>
                <w:sz w:val="16"/>
                <w:szCs w:val="16"/>
              </w:rPr>
              <w:t>OSOBY POSIADAJĄCE UPRAWNIENIA BUDOWLANE DO PROJEKTOWANIA W ODPOWIEDNIEJ SPECJALNOŚCI</w:t>
            </w:r>
          </w:p>
        </w:tc>
        <w:tc>
          <w:tcPr>
            <w:tcW w:w="4330" w:type="dxa"/>
            <w:shd w:val="clear" w:color="auto" w:fill="auto"/>
            <w:vAlign w:val="center"/>
          </w:tcPr>
          <w:p w14:paraId="3DB45B4B" w14:textId="77777777" w:rsidR="005F40BE" w:rsidRPr="008A63EC" w:rsidRDefault="005F40BE" w:rsidP="009A4B9A">
            <w:pPr>
              <w:pStyle w:val="Bezodstpw2"/>
              <w:jc w:val="left"/>
              <w:cnfStyle w:val="000000000000" w:firstRow="0" w:lastRow="0" w:firstColumn="0" w:lastColumn="0" w:oddVBand="0" w:evenVBand="0" w:oddHBand="0" w:evenHBand="0" w:firstRowFirstColumn="0" w:firstRowLastColumn="0" w:lastRowFirstColumn="0" w:lastRowLastColumn="0"/>
              <w:rPr>
                <w:rFonts w:ascii="Arial Narrow" w:hAnsi="Arial Narrow"/>
                <w:b/>
                <w:sz w:val="16"/>
                <w:szCs w:val="16"/>
              </w:rPr>
            </w:pPr>
            <w:r>
              <w:rPr>
                <w:rFonts w:ascii="Arial Narrow" w:hAnsi="Arial Narrow"/>
                <w:b/>
                <w:sz w:val="16"/>
                <w:szCs w:val="16"/>
              </w:rPr>
              <w:t>PODPIS</w:t>
            </w:r>
          </w:p>
        </w:tc>
      </w:tr>
      <w:tr w:rsidR="005F40BE" w:rsidRPr="008A63EC" w14:paraId="77E733D0" w14:textId="77777777" w:rsidTr="003D4EDC">
        <w:trPr>
          <w:cnfStyle w:val="000000100000" w:firstRow="0" w:lastRow="0" w:firstColumn="0" w:lastColumn="0" w:oddVBand="0" w:evenVBand="0" w:oddHBand="1" w:evenHBand="0" w:firstRowFirstColumn="0" w:firstRowLastColumn="0" w:lastRowFirstColumn="0" w:lastRowLastColumn="0"/>
          <w:trHeight w:hRule="exact" w:val="1749"/>
        </w:trPr>
        <w:tc>
          <w:tcPr>
            <w:cnfStyle w:val="001000000000" w:firstRow="0" w:lastRow="0" w:firstColumn="1" w:lastColumn="0" w:oddVBand="0" w:evenVBand="0" w:oddHBand="0" w:evenHBand="0" w:firstRowFirstColumn="0" w:firstRowLastColumn="0" w:lastRowFirstColumn="0" w:lastRowLastColumn="0"/>
            <w:tcW w:w="2093" w:type="dxa"/>
            <w:shd w:val="clear" w:color="auto" w:fill="auto"/>
            <w:vAlign w:val="center"/>
          </w:tcPr>
          <w:p w14:paraId="0491F0D7" w14:textId="77777777" w:rsidR="005F40BE" w:rsidRDefault="005F40BE" w:rsidP="009A4B9A">
            <w:pPr>
              <w:pStyle w:val="Bezodstpw2"/>
              <w:ind w:left="0" w:firstLine="0"/>
              <w:jc w:val="left"/>
              <w:rPr>
                <w:rFonts w:ascii="Arial Narrow" w:hAnsi="Arial Narrow"/>
                <w:b w:val="0"/>
                <w:bCs w:val="0"/>
                <w:sz w:val="16"/>
                <w:szCs w:val="16"/>
              </w:rPr>
            </w:pPr>
            <w:r>
              <w:rPr>
                <w:rFonts w:ascii="Arial Narrow" w:hAnsi="Arial Narrow"/>
                <w:sz w:val="16"/>
                <w:szCs w:val="16"/>
              </w:rPr>
              <w:t>SPECJALNOŚĆ I</w:t>
            </w:r>
            <w:r w:rsidRPr="008A63EC">
              <w:rPr>
                <w:rFonts w:ascii="Arial Narrow" w:hAnsi="Arial Narrow"/>
                <w:sz w:val="16"/>
                <w:szCs w:val="16"/>
              </w:rPr>
              <w:t>NSTALACJE SANITARNE</w:t>
            </w:r>
          </w:p>
          <w:p w14:paraId="6DD12685" w14:textId="77777777" w:rsidR="005F40BE" w:rsidRPr="008A63EC" w:rsidRDefault="005F40BE" w:rsidP="009A4B9A">
            <w:pPr>
              <w:pStyle w:val="Bezodstpw2"/>
              <w:ind w:left="0" w:firstLine="0"/>
              <w:jc w:val="left"/>
              <w:rPr>
                <w:rFonts w:ascii="Arial Narrow" w:hAnsi="Arial Narrow"/>
              </w:rPr>
            </w:pPr>
            <w:r>
              <w:rPr>
                <w:rFonts w:ascii="Arial Narrow" w:hAnsi="Arial Narrow"/>
                <w:sz w:val="16"/>
                <w:szCs w:val="16"/>
              </w:rPr>
              <w:t>PROJEKTANT</w:t>
            </w:r>
          </w:p>
        </w:tc>
        <w:tc>
          <w:tcPr>
            <w:cnfStyle w:val="000010000000" w:firstRow="0" w:lastRow="0" w:firstColumn="0" w:lastColumn="0" w:oddVBand="1" w:evenVBand="0" w:oddHBand="0" w:evenHBand="0" w:firstRowFirstColumn="0" w:firstRowLastColumn="0" w:lastRowFirstColumn="0" w:lastRowLastColumn="0"/>
            <w:tcW w:w="3725" w:type="dxa"/>
            <w:gridSpan w:val="2"/>
            <w:shd w:val="clear" w:color="auto" w:fill="auto"/>
            <w:vAlign w:val="center"/>
          </w:tcPr>
          <w:p w14:paraId="0BBFA1EC" w14:textId="77777777" w:rsidR="005F40BE" w:rsidRDefault="005F40BE" w:rsidP="009A4B9A">
            <w:pPr>
              <w:pStyle w:val="Bezodstpw2"/>
              <w:ind w:left="0" w:firstLine="0"/>
              <w:jc w:val="left"/>
              <w:rPr>
                <w:rFonts w:ascii="Arial Narrow" w:hAnsi="Arial Narrow"/>
                <w:b/>
                <w:i/>
              </w:rPr>
            </w:pPr>
          </w:p>
          <w:p w14:paraId="51B399E6" w14:textId="77777777" w:rsidR="005F40BE" w:rsidRPr="008A63EC" w:rsidRDefault="005F40BE" w:rsidP="009A4B9A">
            <w:pPr>
              <w:pStyle w:val="Bezodstpw2"/>
              <w:ind w:left="0" w:firstLine="0"/>
              <w:jc w:val="left"/>
              <w:rPr>
                <w:rFonts w:ascii="Arial Narrow" w:hAnsi="Arial Narrow"/>
                <w:b/>
                <w:i/>
              </w:rPr>
            </w:pPr>
            <w:r w:rsidRPr="008A63EC">
              <w:rPr>
                <w:rFonts w:ascii="Arial Narrow" w:hAnsi="Arial Narrow"/>
                <w:b/>
                <w:i/>
              </w:rPr>
              <w:t xml:space="preserve">mgr inż. </w:t>
            </w:r>
            <w:r>
              <w:rPr>
                <w:rFonts w:ascii="Arial Narrow" w:hAnsi="Arial Narrow"/>
                <w:b/>
                <w:i/>
              </w:rPr>
              <w:t>Piotr Miłejszo</w:t>
            </w:r>
          </w:p>
          <w:p w14:paraId="7223EB1D" w14:textId="77777777" w:rsidR="005F40BE" w:rsidRPr="008A63EC" w:rsidRDefault="005F40BE" w:rsidP="009A4B9A">
            <w:pPr>
              <w:pStyle w:val="Bezodstpw2"/>
              <w:ind w:left="157" w:firstLine="18"/>
              <w:jc w:val="left"/>
              <w:rPr>
                <w:rFonts w:ascii="Arial Narrow" w:hAnsi="Arial Narrow"/>
                <w:i/>
                <w:sz w:val="16"/>
                <w:szCs w:val="16"/>
              </w:rPr>
            </w:pPr>
            <w:r w:rsidRPr="008A63EC">
              <w:rPr>
                <w:rFonts w:ascii="Arial Narrow" w:hAnsi="Arial Narrow"/>
                <w:i/>
                <w:sz w:val="16"/>
                <w:szCs w:val="16"/>
              </w:rPr>
              <w:t>Uprawnienia budowlane do projektowania w specjalności instalacyjnej w zakresie sieci, instalacji i urządzeń cieplnych, wentylacyjnych, gazowych, wodociągowych i kanalizacyjnych do projektowania bez ograniczeń</w:t>
            </w:r>
          </w:p>
          <w:p w14:paraId="66FF9A37" w14:textId="77777777" w:rsidR="005F40BE" w:rsidRPr="008A63EC" w:rsidRDefault="005F40BE" w:rsidP="009A4B9A">
            <w:pPr>
              <w:rPr>
                <w:rFonts w:eastAsia="Calibri" w:cs="Arial"/>
                <w:i/>
                <w:sz w:val="16"/>
                <w:szCs w:val="16"/>
              </w:rPr>
            </w:pPr>
            <w:r w:rsidRPr="008A63EC">
              <w:rPr>
                <w:rFonts w:eastAsia="Calibri" w:cs="Arial"/>
                <w:i/>
                <w:sz w:val="16"/>
                <w:szCs w:val="16"/>
              </w:rPr>
              <w:t xml:space="preserve">    uprawnienia bud. nr </w:t>
            </w:r>
            <w:r>
              <w:rPr>
                <w:rFonts w:eastAsia="Calibri" w:cs="Arial"/>
                <w:i/>
                <w:sz w:val="16"/>
                <w:szCs w:val="16"/>
              </w:rPr>
              <w:t>POM/0284/PWBS/16</w:t>
            </w:r>
          </w:p>
          <w:p w14:paraId="76CC125C" w14:textId="77777777" w:rsidR="005F40BE" w:rsidRDefault="005F40BE" w:rsidP="009A4B9A">
            <w:pPr>
              <w:pStyle w:val="Bezodstpw2"/>
              <w:ind w:left="0" w:firstLine="0"/>
              <w:jc w:val="left"/>
              <w:rPr>
                <w:rFonts w:ascii="Arial Narrow" w:hAnsi="Arial Narrow"/>
                <w:i/>
                <w:sz w:val="16"/>
                <w:szCs w:val="16"/>
              </w:rPr>
            </w:pPr>
            <w:r w:rsidRPr="008A63EC">
              <w:rPr>
                <w:rFonts w:ascii="Arial Narrow" w:hAnsi="Arial Narrow"/>
                <w:i/>
                <w:sz w:val="16"/>
                <w:szCs w:val="16"/>
              </w:rPr>
              <w:t xml:space="preserve">    DOIIB nr</w:t>
            </w:r>
            <w:r>
              <w:rPr>
                <w:rFonts w:ascii="Arial Narrow" w:hAnsi="Arial Narrow"/>
                <w:i/>
                <w:sz w:val="16"/>
                <w:szCs w:val="16"/>
              </w:rPr>
              <w:t xml:space="preserve"> POM/IS/0029/17</w:t>
            </w:r>
          </w:p>
          <w:p w14:paraId="0DE94039" w14:textId="77777777" w:rsidR="005F40BE" w:rsidRPr="008A63EC" w:rsidRDefault="005F40BE" w:rsidP="009A4B9A">
            <w:pPr>
              <w:pStyle w:val="Bezodstpw2"/>
              <w:ind w:left="0" w:firstLine="0"/>
              <w:jc w:val="left"/>
              <w:rPr>
                <w:rFonts w:ascii="Arial Narrow" w:hAnsi="Arial Narrow"/>
                <w:b/>
                <w:i/>
              </w:rPr>
            </w:pPr>
          </w:p>
        </w:tc>
        <w:tc>
          <w:tcPr>
            <w:tcW w:w="4330" w:type="dxa"/>
            <w:shd w:val="clear" w:color="auto" w:fill="auto"/>
            <w:vAlign w:val="center"/>
          </w:tcPr>
          <w:p w14:paraId="4851744B" w14:textId="77777777" w:rsidR="005F40BE" w:rsidRPr="008A63EC" w:rsidRDefault="005F40BE" w:rsidP="009A4B9A">
            <w:pPr>
              <w:pStyle w:val="Bezodstpw2"/>
              <w:ind w:left="0" w:firstLine="0"/>
              <w:jc w:val="left"/>
              <w:cnfStyle w:val="000000100000" w:firstRow="0" w:lastRow="0" w:firstColumn="0" w:lastColumn="0" w:oddVBand="0" w:evenVBand="0" w:oddHBand="1" w:evenHBand="0" w:firstRowFirstColumn="0" w:firstRowLastColumn="0" w:lastRowFirstColumn="0" w:lastRowLastColumn="0"/>
              <w:rPr>
                <w:rFonts w:ascii="Arial Narrow" w:hAnsi="Arial Narrow"/>
                <w:b/>
                <w:i/>
              </w:rPr>
            </w:pPr>
          </w:p>
        </w:tc>
      </w:tr>
      <w:tr w:rsidR="005F40BE" w:rsidRPr="008A63EC" w14:paraId="4F150F4E" w14:textId="77777777" w:rsidTr="003D4EDC">
        <w:tblPrEx>
          <w:tblCellMar>
            <w:left w:w="70" w:type="dxa"/>
            <w:right w:w="70" w:type="dxa"/>
          </w:tblCellMar>
          <w:tblLook w:val="0000" w:firstRow="0" w:lastRow="0" w:firstColumn="0" w:lastColumn="0" w:noHBand="0" w:noVBand="0"/>
        </w:tblPrEx>
        <w:trPr>
          <w:trHeight w:val="230"/>
        </w:trPr>
        <w:tc>
          <w:tcPr>
            <w:cnfStyle w:val="000010000000" w:firstRow="0" w:lastRow="0" w:firstColumn="0" w:lastColumn="0" w:oddVBand="1" w:evenVBand="0" w:oddHBand="0" w:evenHBand="0" w:firstRowFirstColumn="0" w:firstRowLastColumn="0" w:lastRowFirstColumn="0" w:lastRowLastColumn="0"/>
            <w:tcW w:w="2093" w:type="dxa"/>
            <w:shd w:val="clear" w:color="auto" w:fill="auto"/>
            <w:vAlign w:val="center"/>
          </w:tcPr>
          <w:p w14:paraId="7BBBB935" w14:textId="77777777" w:rsidR="005F40BE" w:rsidRPr="000A516A" w:rsidRDefault="005F40BE" w:rsidP="009A4B9A">
            <w:pPr>
              <w:jc w:val="center"/>
              <w:rPr>
                <w:rFonts w:eastAsiaTheme="minorHAnsi" w:cstheme="minorHAnsi"/>
                <w:b/>
                <w:color w:val="000000"/>
                <w:szCs w:val="20"/>
                <w:lang w:eastAsia="en-US"/>
              </w:rPr>
            </w:pPr>
            <w:r w:rsidRPr="008A63EC">
              <w:rPr>
                <w:rFonts w:eastAsiaTheme="minorHAnsi" w:cstheme="minorHAnsi"/>
                <w:b/>
                <w:color w:val="000000"/>
                <w:szCs w:val="20"/>
                <w:lang w:eastAsia="en-US"/>
              </w:rPr>
              <w:t>DATA OPRACOWANIA</w:t>
            </w:r>
          </w:p>
        </w:tc>
        <w:tc>
          <w:tcPr>
            <w:tcW w:w="8055" w:type="dxa"/>
            <w:gridSpan w:val="3"/>
            <w:shd w:val="clear" w:color="auto" w:fill="auto"/>
            <w:vAlign w:val="center"/>
          </w:tcPr>
          <w:p w14:paraId="6BBD0FD3" w14:textId="72F25DE2" w:rsidR="005F40BE" w:rsidRPr="008A63EC" w:rsidRDefault="005F40BE" w:rsidP="009A4B9A">
            <w:pPr>
              <w:jc w:val="center"/>
              <w:cnfStyle w:val="000000000000" w:firstRow="0" w:lastRow="0" w:firstColumn="0" w:lastColumn="0" w:oddVBand="0" w:evenVBand="0" w:oddHBand="0" w:evenHBand="0" w:firstRowFirstColumn="0" w:firstRowLastColumn="0" w:lastRowFirstColumn="0" w:lastRowLastColumn="0"/>
              <w:rPr>
                <w:rFonts w:eastAsiaTheme="minorHAnsi" w:cstheme="minorHAnsi"/>
                <w:b/>
                <w:color w:val="000000"/>
                <w:sz w:val="14"/>
                <w:szCs w:val="20"/>
                <w:lang w:eastAsia="en-US"/>
              </w:rPr>
            </w:pPr>
            <w:r>
              <w:rPr>
                <w:rFonts w:eastAsiaTheme="minorHAnsi" w:cstheme="minorHAnsi"/>
                <w:b/>
                <w:color w:val="000000"/>
                <w:szCs w:val="20"/>
                <w:lang w:eastAsia="en-US"/>
              </w:rPr>
              <w:t>STARGARD,15.0</w:t>
            </w:r>
            <w:r w:rsidR="003D4EDC">
              <w:rPr>
                <w:rFonts w:eastAsiaTheme="minorHAnsi" w:cstheme="minorHAnsi"/>
                <w:b/>
                <w:color w:val="000000"/>
                <w:szCs w:val="20"/>
                <w:lang w:eastAsia="en-US"/>
              </w:rPr>
              <w:t>4</w:t>
            </w:r>
            <w:r>
              <w:rPr>
                <w:rFonts w:eastAsiaTheme="minorHAnsi" w:cstheme="minorHAnsi"/>
                <w:b/>
                <w:color w:val="000000"/>
                <w:szCs w:val="20"/>
                <w:lang w:eastAsia="en-US"/>
              </w:rPr>
              <w:t>.2022r.</w:t>
            </w:r>
          </w:p>
        </w:tc>
      </w:tr>
    </w:tbl>
    <w:p w14:paraId="75F914B3" w14:textId="77777777" w:rsidR="00155C84" w:rsidRDefault="00155C84" w:rsidP="006771A1">
      <w:pPr>
        <w:ind w:left="709"/>
        <w:jc w:val="both"/>
        <w:rPr>
          <w:rFonts w:cs="Calibri"/>
        </w:rPr>
      </w:pPr>
    </w:p>
    <w:p w14:paraId="6F9C1069" w14:textId="77777777" w:rsidR="00155C84" w:rsidRDefault="00155C84" w:rsidP="006771A1">
      <w:pPr>
        <w:ind w:left="709"/>
        <w:jc w:val="both"/>
        <w:rPr>
          <w:rFonts w:cs="Calibri"/>
        </w:rPr>
      </w:pPr>
    </w:p>
    <w:p w14:paraId="512E6FE0" w14:textId="77777777" w:rsidR="00C87890" w:rsidRDefault="00C87890" w:rsidP="006771A1">
      <w:pPr>
        <w:ind w:left="709"/>
        <w:jc w:val="both"/>
        <w:rPr>
          <w:rFonts w:cs="Calibri"/>
        </w:rPr>
      </w:pPr>
    </w:p>
    <w:p w14:paraId="7D86B538" w14:textId="77777777" w:rsidR="00C87890" w:rsidRDefault="00C87890" w:rsidP="006771A1">
      <w:pPr>
        <w:ind w:left="709"/>
        <w:jc w:val="both"/>
        <w:rPr>
          <w:rFonts w:cs="Calibri"/>
        </w:rPr>
      </w:pPr>
    </w:p>
    <w:p w14:paraId="33E3252C" w14:textId="77777777" w:rsidR="00C87890" w:rsidRDefault="00C87890" w:rsidP="006771A1">
      <w:pPr>
        <w:ind w:left="709"/>
        <w:jc w:val="both"/>
        <w:rPr>
          <w:rFonts w:cs="Calibri"/>
        </w:rPr>
      </w:pPr>
    </w:p>
    <w:p w14:paraId="2C15DE54" w14:textId="77777777" w:rsidR="00C87890" w:rsidRDefault="00C87890" w:rsidP="006771A1">
      <w:pPr>
        <w:ind w:left="709"/>
        <w:jc w:val="both"/>
        <w:rPr>
          <w:rFonts w:cs="Calibri"/>
        </w:rPr>
      </w:pPr>
    </w:p>
    <w:p w14:paraId="5DFF1215" w14:textId="77777777" w:rsidR="005F40BE" w:rsidRDefault="005F40BE" w:rsidP="005F40BE">
      <w:pPr>
        <w:widowControl/>
        <w:suppressAutoHyphens/>
        <w:autoSpaceDE/>
        <w:autoSpaceDN/>
        <w:adjustRightInd/>
        <w:rPr>
          <w:rFonts w:cs="Times New Roman"/>
          <w:lang w:eastAsia="ar-SA"/>
        </w:rPr>
      </w:pPr>
    </w:p>
    <w:p w14:paraId="1D659A1B" w14:textId="77777777" w:rsidR="005F40BE" w:rsidRDefault="005F40BE" w:rsidP="005F40BE">
      <w:pPr>
        <w:widowControl/>
        <w:suppressAutoHyphens/>
        <w:autoSpaceDE/>
        <w:autoSpaceDN/>
        <w:adjustRightInd/>
        <w:rPr>
          <w:rFonts w:cs="Times New Roman"/>
          <w:lang w:eastAsia="ar-SA"/>
        </w:rPr>
      </w:pPr>
    </w:p>
    <w:p w14:paraId="5DD5B58E" w14:textId="77777777" w:rsidR="005F40BE" w:rsidRDefault="005F40BE" w:rsidP="005F40BE">
      <w:pPr>
        <w:widowControl/>
        <w:suppressAutoHyphens/>
        <w:autoSpaceDE/>
        <w:autoSpaceDN/>
        <w:adjustRightInd/>
        <w:rPr>
          <w:rFonts w:cs="Times New Roman"/>
          <w:lang w:eastAsia="ar-SA"/>
        </w:rPr>
      </w:pPr>
    </w:p>
    <w:p w14:paraId="6AA2E7D1" w14:textId="77777777" w:rsidR="005F40BE" w:rsidRDefault="005F40BE" w:rsidP="005F40BE">
      <w:pPr>
        <w:widowControl/>
        <w:suppressAutoHyphens/>
        <w:autoSpaceDE/>
        <w:autoSpaceDN/>
        <w:adjustRightInd/>
        <w:rPr>
          <w:rFonts w:cs="Times New Roman"/>
          <w:lang w:eastAsia="ar-SA"/>
        </w:rPr>
      </w:pPr>
    </w:p>
    <w:p w14:paraId="06A437F6" w14:textId="77777777" w:rsidR="005F40BE" w:rsidRDefault="005F40BE" w:rsidP="005F40BE">
      <w:pPr>
        <w:widowControl/>
        <w:suppressAutoHyphens/>
        <w:autoSpaceDE/>
        <w:autoSpaceDN/>
        <w:adjustRightInd/>
        <w:rPr>
          <w:rFonts w:cs="Times New Roman"/>
          <w:lang w:eastAsia="ar-SA"/>
        </w:rPr>
      </w:pPr>
    </w:p>
    <w:p w14:paraId="65039595" w14:textId="77777777" w:rsidR="00CC1C79" w:rsidRDefault="00CC1C79" w:rsidP="005F40BE">
      <w:pPr>
        <w:widowControl/>
        <w:suppressAutoHyphens/>
        <w:autoSpaceDE/>
        <w:autoSpaceDN/>
        <w:adjustRightInd/>
        <w:rPr>
          <w:rFonts w:cs="Times New Roman"/>
          <w:lang w:eastAsia="ar-SA"/>
        </w:rPr>
      </w:pPr>
    </w:p>
    <w:p w14:paraId="558E5E54" w14:textId="77777777" w:rsidR="00CC1C79" w:rsidRDefault="00CC1C79" w:rsidP="005F40BE">
      <w:pPr>
        <w:widowControl/>
        <w:suppressAutoHyphens/>
        <w:autoSpaceDE/>
        <w:autoSpaceDN/>
        <w:adjustRightInd/>
        <w:rPr>
          <w:rFonts w:cs="Times New Roman"/>
          <w:lang w:eastAsia="ar-SA"/>
        </w:rPr>
      </w:pPr>
    </w:p>
    <w:p w14:paraId="51C59741" w14:textId="77777777" w:rsidR="00CC1C79" w:rsidRDefault="00CC1C79" w:rsidP="005F40BE">
      <w:pPr>
        <w:widowControl/>
        <w:suppressAutoHyphens/>
        <w:autoSpaceDE/>
        <w:autoSpaceDN/>
        <w:adjustRightInd/>
        <w:rPr>
          <w:rFonts w:cs="Times New Roman"/>
          <w:lang w:eastAsia="ar-SA"/>
        </w:rPr>
      </w:pPr>
    </w:p>
    <w:p w14:paraId="2448712E" w14:textId="77777777" w:rsidR="005F40BE" w:rsidRDefault="005F40BE" w:rsidP="005F40BE">
      <w:pPr>
        <w:widowControl/>
        <w:suppressAutoHyphens/>
        <w:autoSpaceDE/>
        <w:autoSpaceDN/>
        <w:adjustRightInd/>
        <w:rPr>
          <w:rFonts w:cs="Times New Roman"/>
          <w:lang w:eastAsia="ar-SA"/>
        </w:rPr>
      </w:pPr>
    </w:p>
    <w:p w14:paraId="0A2AC004" w14:textId="77777777" w:rsidR="005F40BE" w:rsidRDefault="005F40BE" w:rsidP="005F40BE">
      <w:pPr>
        <w:widowControl/>
        <w:suppressAutoHyphens/>
        <w:autoSpaceDE/>
        <w:autoSpaceDN/>
        <w:adjustRightInd/>
        <w:rPr>
          <w:rFonts w:cs="Times New Roman"/>
          <w:lang w:eastAsia="ar-SA"/>
        </w:rPr>
      </w:pPr>
    </w:p>
    <w:p w14:paraId="251505D0" w14:textId="5708A85A" w:rsidR="005F40BE" w:rsidRDefault="005F40BE" w:rsidP="005F40BE">
      <w:pPr>
        <w:widowControl/>
        <w:suppressAutoHyphens/>
        <w:autoSpaceDE/>
        <w:autoSpaceDN/>
        <w:adjustRightInd/>
        <w:rPr>
          <w:rFonts w:cs="Times New Roman"/>
          <w:lang w:eastAsia="ar-SA"/>
        </w:rPr>
      </w:pPr>
    </w:p>
    <w:p w14:paraId="022F6B47" w14:textId="77777777" w:rsidR="003D4EDC" w:rsidRDefault="003D4EDC" w:rsidP="005F40BE">
      <w:pPr>
        <w:widowControl/>
        <w:suppressAutoHyphens/>
        <w:autoSpaceDE/>
        <w:autoSpaceDN/>
        <w:adjustRightInd/>
        <w:rPr>
          <w:rFonts w:cs="Times New Roman"/>
          <w:lang w:eastAsia="ar-SA"/>
        </w:rPr>
      </w:pPr>
    </w:p>
    <w:p w14:paraId="328CC46B" w14:textId="77777777" w:rsidR="005F40BE" w:rsidRDefault="005F40BE" w:rsidP="005F40BE">
      <w:pPr>
        <w:widowControl/>
        <w:suppressAutoHyphens/>
        <w:autoSpaceDE/>
        <w:autoSpaceDN/>
        <w:adjustRightInd/>
        <w:rPr>
          <w:rFonts w:cs="Times New Roman"/>
          <w:lang w:eastAsia="ar-SA"/>
        </w:rPr>
      </w:pPr>
    </w:p>
    <w:p w14:paraId="5D581E20" w14:textId="77777777" w:rsidR="005F40BE" w:rsidRDefault="005F40BE" w:rsidP="005F40BE">
      <w:pPr>
        <w:widowControl/>
        <w:suppressAutoHyphens/>
        <w:autoSpaceDE/>
        <w:autoSpaceDN/>
        <w:adjustRightInd/>
        <w:rPr>
          <w:rFonts w:cs="Times New Roman"/>
          <w:lang w:eastAsia="ar-SA"/>
        </w:rPr>
      </w:pPr>
    </w:p>
    <w:p w14:paraId="1888A8FD" w14:textId="77777777" w:rsidR="0095023A" w:rsidRDefault="0095023A" w:rsidP="005F40BE">
      <w:pPr>
        <w:widowControl/>
        <w:suppressAutoHyphens/>
        <w:autoSpaceDE/>
        <w:autoSpaceDN/>
        <w:adjustRightInd/>
        <w:rPr>
          <w:rFonts w:cs="Times New Roman"/>
          <w:lang w:eastAsia="ar-SA"/>
        </w:rPr>
      </w:pPr>
    </w:p>
    <w:p w14:paraId="4DC7B2F3" w14:textId="77777777" w:rsidR="0095023A" w:rsidRDefault="0095023A" w:rsidP="005F40BE">
      <w:pPr>
        <w:widowControl/>
        <w:suppressAutoHyphens/>
        <w:autoSpaceDE/>
        <w:autoSpaceDN/>
        <w:adjustRightInd/>
        <w:rPr>
          <w:rFonts w:cs="Times New Roman"/>
          <w:lang w:eastAsia="ar-SA"/>
        </w:rPr>
      </w:pPr>
    </w:p>
    <w:p w14:paraId="0128E13C" w14:textId="77777777" w:rsidR="005F40BE" w:rsidRDefault="005F40BE" w:rsidP="005F40BE">
      <w:pPr>
        <w:widowControl/>
        <w:suppressAutoHyphens/>
        <w:autoSpaceDE/>
        <w:autoSpaceDN/>
        <w:adjustRightInd/>
        <w:rPr>
          <w:rFonts w:cs="Times New Roman"/>
          <w:lang w:eastAsia="ar-SA"/>
        </w:rPr>
      </w:pPr>
    </w:p>
    <w:p w14:paraId="18555CD1" w14:textId="77777777" w:rsidR="005F40BE" w:rsidRPr="005F40BE" w:rsidRDefault="005F40BE" w:rsidP="005F40BE">
      <w:pPr>
        <w:widowControl/>
        <w:suppressAutoHyphens/>
        <w:autoSpaceDE/>
        <w:autoSpaceDN/>
        <w:adjustRightInd/>
        <w:rPr>
          <w:rFonts w:cs="Times New Roman"/>
          <w:lang w:eastAsia="ar-SA"/>
        </w:rPr>
      </w:pPr>
    </w:p>
    <w:p w14:paraId="1DD6833D" w14:textId="77777777" w:rsidR="005F40BE" w:rsidRPr="005F40BE" w:rsidRDefault="005F40BE" w:rsidP="005F40BE">
      <w:pPr>
        <w:keepNext/>
        <w:widowControl/>
        <w:suppressAutoHyphens/>
        <w:autoSpaceDE/>
        <w:autoSpaceDN/>
        <w:adjustRightInd/>
        <w:spacing w:before="120" w:after="120"/>
        <w:outlineLvl w:val="0"/>
        <w:rPr>
          <w:rFonts w:cs="Times New Roman"/>
          <w:b/>
          <w:bCs/>
          <w:lang w:eastAsia="ar-SA"/>
        </w:rPr>
      </w:pPr>
      <w:bookmarkStart w:id="43" w:name="_Toc68035323"/>
      <w:bookmarkStart w:id="44" w:name="_Toc99452156"/>
      <w:r w:rsidRPr="005F40BE">
        <w:rPr>
          <w:rFonts w:cs="Times New Roman"/>
          <w:b/>
          <w:bCs/>
          <w:lang w:eastAsia="ar-SA"/>
        </w:rPr>
        <w:lastRenderedPageBreak/>
        <w:t>1. Zakres robót i kolejno</w:t>
      </w:r>
      <w:r w:rsidRPr="005F40BE">
        <w:rPr>
          <w:rFonts w:eastAsia="TimesNewRoman" w:cs="Times New Roman"/>
          <w:b/>
          <w:bCs/>
          <w:lang w:eastAsia="ar-SA"/>
        </w:rPr>
        <w:t xml:space="preserve">ść </w:t>
      </w:r>
      <w:r w:rsidRPr="005F40BE">
        <w:rPr>
          <w:rFonts w:cs="Times New Roman"/>
          <w:b/>
          <w:bCs/>
          <w:lang w:eastAsia="ar-SA"/>
        </w:rPr>
        <w:t>realizacji:</w:t>
      </w:r>
      <w:bookmarkEnd w:id="43"/>
      <w:bookmarkEnd w:id="44"/>
    </w:p>
    <w:p w14:paraId="49757AD0" w14:textId="1B812EB5" w:rsidR="005F40BE" w:rsidRPr="005F40BE" w:rsidRDefault="005F40BE" w:rsidP="005F40BE">
      <w:pPr>
        <w:widowControl/>
        <w:suppressAutoHyphens/>
        <w:autoSpaceDN/>
        <w:adjustRightInd/>
        <w:ind w:firstLine="555"/>
        <w:jc w:val="both"/>
        <w:rPr>
          <w:rFonts w:cs="Arial"/>
          <w:lang w:eastAsia="ar-SA"/>
        </w:rPr>
      </w:pPr>
      <w:r w:rsidRPr="005F40BE">
        <w:rPr>
          <w:rFonts w:cs="Arial"/>
          <w:lang w:eastAsia="ar-SA"/>
        </w:rPr>
        <w:t>Zakres robót budowlanych został okre</w:t>
      </w:r>
      <w:r w:rsidRPr="005F40BE">
        <w:rPr>
          <w:rFonts w:eastAsia="TimesNewRoman" w:cs="Arial"/>
          <w:lang w:eastAsia="ar-SA"/>
        </w:rPr>
        <w:t>ś</w:t>
      </w:r>
      <w:r w:rsidRPr="005F40BE">
        <w:rPr>
          <w:rFonts w:cs="Arial"/>
          <w:lang w:eastAsia="ar-SA"/>
        </w:rPr>
        <w:t>lony w projekcie budowlanym i obejmuje wewn</w:t>
      </w:r>
      <w:r w:rsidRPr="005F40BE">
        <w:rPr>
          <w:rFonts w:eastAsia="TimesNewRoman" w:cs="Arial"/>
          <w:lang w:eastAsia="ar-SA"/>
        </w:rPr>
        <w:t>ę</w:t>
      </w:r>
      <w:r w:rsidRPr="005F40BE">
        <w:rPr>
          <w:rFonts w:cs="Arial"/>
          <w:lang w:eastAsia="ar-SA"/>
        </w:rPr>
        <w:t>trzne</w:t>
      </w:r>
      <w:r w:rsidR="00ED2B47">
        <w:rPr>
          <w:rFonts w:cs="Arial"/>
          <w:lang w:eastAsia="ar-SA"/>
        </w:rPr>
        <w:t xml:space="preserve"> </w:t>
      </w:r>
      <w:r w:rsidRPr="005F40BE">
        <w:rPr>
          <w:rFonts w:cs="Arial"/>
          <w:lang w:eastAsia="ar-SA"/>
        </w:rPr>
        <w:t>instalacje:</w:t>
      </w:r>
    </w:p>
    <w:p w14:paraId="3AF54FDF" w14:textId="77777777" w:rsidR="005F40BE" w:rsidRPr="005F40BE" w:rsidRDefault="005F40BE" w:rsidP="00E62826">
      <w:pPr>
        <w:widowControl/>
        <w:numPr>
          <w:ilvl w:val="0"/>
          <w:numId w:val="10"/>
        </w:numPr>
        <w:suppressAutoHyphens/>
        <w:autoSpaceDE/>
        <w:autoSpaceDN/>
        <w:adjustRightInd/>
        <w:jc w:val="both"/>
        <w:rPr>
          <w:rFonts w:eastAsia="TimesNewRoman" w:cs="Arial"/>
          <w:lang w:eastAsia="ar-SA"/>
        </w:rPr>
      </w:pPr>
      <w:r w:rsidRPr="005F40BE">
        <w:rPr>
          <w:rFonts w:eastAsia="TimesNewRoman" w:cs="Arial"/>
          <w:lang w:eastAsia="ar-SA"/>
        </w:rPr>
        <w:t>c.o.;</w:t>
      </w:r>
    </w:p>
    <w:p w14:paraId="7005F91F" w14:textId="1EC595A1" w:rsidR="005F40BE" w:rsidRDefault="003D4EDC" w:rsidP="00E62826">
      <w:pPr>
        <w:widowControl/>
        <w:numPr>
          <w:ilvl w:val="0"/>
          <w:numId w:val="10"/>
        </w:numPr>
        <w:suppressAutoHyphens/>
        <w:autoSpaceDE/>
        <w:autoSpaceDN/>
        <w:adjustRightInd/>
        <w:jc w:val="both"/>
        <w:rPr>
          <w:rFonts w:eastAsia="TimesNewRoman" w:cs="Arial"/>
          <w:lang w:eastAsia="ar-SA"/>
        </w:rPr>
      </w:pPr>
      <w:r>
        <w:rPr>
          <w:rFonts w:eastAsia="TimesNewRoman" w:cs="Arial"/>
          <w:lang w:eastAsia="ar-SA"/>
        </w:rPr>
        <w:t>zimnej i ciepłej</w:t>
      </w:r>
      <w:r w:rsidR="005F40BE" w:rsidRPr="005F40BE">
        <w:rPr>
          <w:rFonts w:eastAsia="TimesNewRoman" w:cs="Arial"/>
          <w:lang w:eastAsia="ar-SA"/>
        </w:rPr>
        <w:t xml:space="preserve"> wody użytkowej</w:t>
      </w:r>
      <w:r>
        <w:rPr>
          <w:rFonts w:eastAsia="TimesNewRoman" w:cs="Arial"/>
          <w:lang w:eastAsia="ar-SA"/>
        </w:rPr>
        <w:t xml:space="preserve"> wraz cyrkulacją</w:t>
      </w:r>
    </w:p>
    <w:p w14:paraId="1D0A0FF1" w14:textId="79E0E478" w:rsidR="003D4EDC" w:rsidRPr="005F40BE" w:rsidRDefault="003D4EDC" w:rsidP="003D4EDC">
      <w:pPr>
        <w:widowControl/>
        <w:suppressAutoHyphens/>
        <w:autoSpaceDE/>
        <w:autoSpaceDN/>
        <w:adjustRightInd/>
        <w:ind w:left="720"/>
        <w:jc w:val="both"/>
        <w:rPr>
          <w:rFonts w:eastAsia="TimesNewRoman" w:cs="Arial"/>
          <w:lang w:eastAsia="ar-SA"/>
        </w:rPr>
      </w:pPr>
      <w:r>
        <w:rPr>
          <w:rFonts w:eastAsia="TimesNewRoman" w:cs="Arial"/>
          <w:lang w:eastAsia="ar-SA"/>
        </w:rPr>
        <w:t>w obrębie lokali mieszkalnych.</w:t>
      </w:r>
    </w:p>
    <w:p w14:paraId="303315AB" w14:textId="77777777" w:rsidR="005F40BE" w:rsidRPr="005F40BE" w:rsidRDefault="005F40BE" w:rsidP="005F40BE">
      <w:pPr>
        <w:widowControl/>
        <w:suppressAutoHyphens/>
        <w:autoSpaceDN/>
        <w:adjustRightInd/>
        <w:ind w:firstLine="567"/>
        <w:rPr>
          <w:rFonts w:cs="Arial"/>
          <w:lang w:eastAsia="ar-SA"/>
        </w:rPr>
      </w:pPr>
      <w:r w:rsidRPr="005F40BE">
        <w:rPr>
          <w:rFonts w:cs="Arial"/>
          <w:lang w:eastAsia="ar-SA"/>
        </w:rPr>
        <w:t>Przewiduje si</w:t>
      </w:r>
      <w:r w:rsidRPr="005F40BE">
        <w:rPr>
          <w:rFonts w:eastAsia="TimesNewRoman" w:cs="Arial"/>
          <w:lang w:eastAsia="ar-SA"/>
        </w:rPr>
        <w:t xml:space="preserve">ę </w:t>
      </w:r>
      <w:r w:rsidRPr="005F40BE">
        <w:rPr>
          <w:rFonts w:cs="Arial"/>
          <w:lang w:eastAsia="ar-SA"/>
        </w:rPr>
        <w:t>wykonanie w/w instalacji w nast</w:t>
      </w:r>
      <w:r w:rsidRPr="005F40BE">
        <w:rPr>
          <w:rFonts w:eastAsia="TimesNewRoman" w:cs="Arial"/>
          <w:lang w:eastAsia="ar-SA"/>
        </w:rPr>
        <w:t>ę</w:t>
      </w:r>
      <w:r w:rsidRPr="005F40BE">
        <w:rPr>
          <w:rFonts w:cs="Arial"/>
          <w:lang w:eastAsia="ar-SA"/>
        </w:rPr>
        <w:t>puj</w:t>
      </w:r>
      <w:r w:rsidRPr="005F40BE">
        <w:rPr>
          <w:rFonts w:eastAsia="TimesNewRoman" w:cs="Arial"/>
          <w:lang w:eastAsia="ar-SA"/>
        </w:rPr>
        <w:t>ą</w:t>
      </w:r>
      <w:r w:rsidRPr="005F40BE">
        <w:rPr>
          <w:rFonts w:cs="Arial"/>
          <w:lang w:eastAsia="ar-SA"/>
        </w:rPr>
        <w:t>cej kolejno</w:t>
      </w:r>
      <w:r w:rsidRPr="005F40BE">
        <w:rPr>
          <w:rFonts w:eastAsia="TimesNewRoman" w:cs="Arial"/>
          <w:lang w:eastAsia="ar-SA"/>
        </w:rPr>
        <w:t>ś</w:t>
      </w:r>
      <w:r w:rsidRPr="005F40BE">
        <w:rPr>
          <w:rFonts w:cs="Arial"/>
          <w:lang w:eastAsia="ar-SA"/>
        </w:rPr>
        <w:t>ci:</w:t>
      </w:r>
    </w:p>
    <w:p w14:paraId="32D32141" w14:textId="77777777" w:rsidR="005F40BE" w:rsidRPr="005F40BE" w:rsidRDefault="005F40BE" w:rsidP="00E62826">
      <w:pPr>
        <w:widowControl/>
        <w:numPr>
          <w:ilvl w:val="0"/>
          <w:numId w:val="12"/>
        </w:numPr>
        <w:suppressAutoHyphens/>
        <w:autoSpaceDE/>
        <w:autoSpaceDN/>
        <w:adjustRightInd/>
        <w:rPr>
          <w:rFonts w:cs="Arial"/>
          <w:lang w:eastAsia="ar-SA"/>
        </w:rPr>
      </w:pPr>
      <w:r w:rsidRPr="005F40BE">
        <w:rPr>
          <w:rFonts w:cs="Arial"/>
          <w:lang w:eastAsia="ar-SA"/>
        </w:rPr>
        <w:t>roboty przygotowawcze,</w:t>
      </w:r>
    </w:p>
    <w:p w14:paraId="68AF962C" w14:textId="77777777" w:rsidR="005F40BE" w:rsidRPr="005F40BE" w:rsidRDefault="005F40BE" w:rsidP="00E62826">
      <w:pPr>
        <w:widowControl/>
        <w:numPr>
          <w:ilvl w:val="0"/>
          <w:numId w:val="12"/>
        </w:numPr>
        <w:suppressAutoHyphens/>
        <w:autoSpaceDE/>
        <w:autoSpaceDN/>
        <w:adjustRightInd/>
        <w:rPr>
          <w:rFonts w:cs="Arial"/>
          <w:lang w:eastAsia="ar-SA"/>
        </w:rPr>
      </w:pPr>
      <w:r w:rsidRPr="005F40BE">
        <w:rPr>
          <w:rFonts w:cs="Arial"/>
          <w:lang w:eastAsia="ar-SA"/>
        </w:rPr>
        <w:t>roboty monta</w:t>
      </w:r>
      <w:r w:rsidRPr="005F40BE">
        <w:rPr>
          <w:rFonts w:eastAsia="TimesNewRoman" w:cs="Arial"/>
          <w:lang w:eastAsia="ar-SA"/>
        </w:rPr>
        <w:t>ż</w:t>
      </w:r>
      <w:r w:rsidRPr="005F40BE">
        <w:rPr>
          <w:rFonts w:cs="Arial"/>
          <w:lang w:eastAsia="ar-SA"/>
        </w:rPr>
        <w:t>owe</w:t>
      </w:r>
    </w:p>
    <w:p w14:paraId="332114D7" w14:textId="77777777" w:rsidR="005F40BE" w:rsidRPr="005F40BE" w:rsidRDefault="005F40BE" w:rsidP="00E62826">
      <w:pPr>
        <w:widowControl/>
        <w:numPr>
          <w:ilvl w:val="0"/>
          <w:numId w:val="11"/>
        </w:numPr>
        <w:suppressAutoHyphens/>
        <w:autoSpaceDE/>
        <w:autoSpaceDN/>
        <w:adjustRightInd/>
        <w:rPr>
          <w:rFonts w:cs="Arial"/>
          <w:lang w:eastAsia="ar-SA"/>
        </w:rPr>
      </w:pPr>
      <w:r w:rsidRPr="005F40BE">
        <w:rPr>
          <w:rFonts w:cs="Arial"/>
          <w:lang w:eastAsia="ar-SA"/>
        </w:rPr>
        <w:t>próba szczelno</w:t>
      </w:r>
      <w:r w:rsidRPr="005F40BE">
        <w:rPr>
          <w:rFonts w:eastAsia="TimesNewRoman" w:cs="Arial"/>
          <w:lang w:eastAsia="ar-SA"/>
        </w:rPr>
        <w:t>ś</w:t>
      </w:r>
      <w:r w:rsidRPr="005F40BE">
        <w:rPr>
          <w:rFonts w:cs="Arial"/>
          <w:lang w:eastAsia="ar-SA"/>
        </w:rPr>
        <w:t>ci i wytrzymało</w:t>
      </w:r>
      <w:r w:rsidRPr="005F40BE">
        <w:rPr>
          <w:rFonts w:eastAsia="TimesNewRoman" w:cs="Arial"/>
          <w:lang w:eastAsia="ar-SA"/>
        </w:rPr>
        <w:t>ś</w:t>
      </w:r>
      <w:r w:rsidRPr="005F40BE">
        <w:rPr>
          <w:rFonts w:cs="Arial"/>
          <w:lang w:eastAsia="ar-SA"/>
        </w:rPr>
        <w:t>ci,</w:t>
      </w:r>
    </w:p>
    <w:p w14:paraId="17294371" w14:textId="77777777" w:rsidR="005F40BE" w:rsidRPr="005F40BE" w:rsidRDefault="005F40BE" w:rsidP="00E62826">
      <w:pPr>
        <w:widowControl/>
        <w:numPr>
          <w:ilvl w:val="0"/>
          <w:numId w:val="11"/>
        </w:numPr>
        <w:suppressAutoHyphens/>
        <w:autoSpaceDE/>
        <w:autoSpaceDN/>
        <w:adjustRightInd/>
        <w:rPr>
          <w:rFonts w:cs="Arial"/>
          <w:lang w:eastAsia="ar-SA"/>
        </w:rPr>
      </w:pPr>
      <w:r w:rsidRPr="005F40BE">
        <w:rPr>
          <w:rFonts w:cs="Arial"/>
          <w:lang w:eastAsia="ar-SA"/>
        </w:rPr>
        <w:t>roboty wykończeniowe.</w:t>
      </w:r>
    </w:p>
    <w:p w14:paraId="250CF688" w14:textId="77777777" w:rsidR="005F40BE" w:rsidRPr="005F40BE" w:rsidRDefault="005F40BE" w:rsidP="005F40BE">
      <w:pPr>
        <w:keepNext/>
        <w:widowControl/>
        <w:suppressAutoHyphens/>
        <w:autoSpaceDE/>
        <w:autoSpaceDN/>
        <w:adjustRightInd/>
        <w:spacing w:before="120" w:after="120"/>
        <w:outlineLvl w:val="0"/>
        <w:rPr>
          <w:rFonts w:cs="Times New Roman"/>
          <w:b/>
          <w:bCs/>
          <w:lang w:eastAsia="ar-SA"/>
        </w:rPr>
      </w:pPr>
      <w:bookmarkStart w:id="45" w:name="_Toc396857204"/>
      <w:bookmarkStart w:id="46" w:name="_Toc419382373"/>
      <w:bookmarkStart w:id="47" w:name="_Toc423497810"/>
      <w:bookmarkStart w:id="48" w:name="_Toc453092348"/>
      <w:bookmarkStart w:id="49" w:name="_Toc453092420"/>
      <w:bookmarkStart w:id="50" w:name="_Toc477530902"/>
      <w:bookmarkStart w:id="51" w:name="_Toc519257043"/>
      <w:bookmarkStart w:id="52" w:name="_Toc68035324"/>
      <w:bookmarkStart w:id="53" w:name="_Toc99452157"/>
      <w:r w:rsidRPr="005F40BE">
        <w:rPr>
          <w:rFonts w:cs="Times New Roman"/>
          <w:b/>
          <w:bCs/>
          <w:lang w:eastAsia="ar-SA"/>
        </w:rPr>
        <w:t>2. Wykaz istniej</w:t>
      </w:r>
      <w:r w:rsidRPr="005F40BE">
        <w:rPr>
          <w:rFonts w:eastAsia="TimesNewRoman" w:cs="Times New Roman"/>
          <w:b/>
          <w:bCs/>
          <w:lang w:eastAsia="ar-SA"/>
        </w:rPr>
        <w:t>ą</w:t>
      </w:r>
      <w:r w:rsidRPr="005F40BE">
        <w:rPr>
          <w:rFonts w:cs="Times New Roman"/>
          <w:b/>
          <w:bCs/>
          <w:lang w:eastAsia="ar-SA"/>
        </w:rPr>
        <w:t>cych obiektów budowlanych</w:t>
      </w:r>
      <w:bookmarkEnd w:id="45"/>
      <w:bookmarkEnd w:id="46"/>
      <w:bookmarkEnd w:id="47"/>
      <w:bookmarkEnd w:id="48"/>
      <w:bookmarkEnd w:id="49"/>
      <w:bookmarkEnd w:id="50"/>
      <w:bookmarkEnd w:id="51"/>
      <w:bookmarkEnd w:id="52"/>
      <w:bookmarkEnd w:id="53"/>
    </w:p>
    <w:p w14:paraId="7D5A86E2" w14:textId="77777777" w:rsidR="005F40BE" w:rsidRPr="005F40BE" w:rsidRDefault="005F40BE" w:rsidP="005F40BE">
      <w:pPr>
        <w:widowControl/>
        <w:suppressAutoHyphens/>
        <w:autoSpaceDN/>
        <w:adjustRightInd/>
        <w:ind w:firstLine="510"/>
        <w:jc w:val="both"/>
        <w:rPr>
          <w:rFonts w:cs="Arial"/>
          <w:lang w:eastAsia="ar-SA"/>
        </w:rPr>
      </w:pPr>
      <w:r w:rsidRPr="005F40BE">
        <w:rPr>
          <w:rFonts w:cs="Arial"/>
          <w:lang w:eastAsia="ar-SA"/>
        </w:rPr>
        <w:t>Prace wykonywane b</w:t>
      </w:r>
      <w:r w:rsidRPr="005F40BE">
        <w:rPr>
          <w:rFonts w:eastAsia="TimesNewRoman" w:cs="Arial"/>
          <w:lang w:eastAsia="ar-SA"/>
        </w:rPr>
        <w:t>ę</w:t>
      </w:r>
      <w:r w:rsidRPr="005F40BE">
        <w:rPr>
          <w:rFonts w:cs="Arial"/>
          <w:lang w:eastAsia="ar-SA"/>
        </w:rPr>
        <w:t>d</w:t>
      </w:r>
      <w:r w:rsidRPr="005F40BE">
        <w:rPr>
          <w:rFonts w:eastAsia="TimesNewRoman" w:cs="Arial"/>
          <w:lang w:eastAsia="ar-SA"/>
        </w:rPr>
        <w:t xml:space="preserve">ą </w:t>
      </w:r>
      <w:r w:rsidRPr="005F40BE">
        <w:rPr>
          <w:rFonts w:cs="Arial"/>
          <w:lang w:eastAsia="ar-SA"/>
        </w:rPr>
        <w:t>wewn</w:t>
      </w:r>
      <w:r w:rsidRPr="005F40BE">
        <w:rPr>
          <w:rFonts w:eastAsia="TimesNewRoman" w:cs="Arial"/>
          <w:lang w:eastAsia="ar-SA"/>
        </w:rPr>
        <w:t>ą</w:t>
      </w:r>
      <w:r w:rsidRPr="005F40BE">
        <w:rPr>
          <w:rFonts w:cs="Arial"/>
          <w:lang w:eastAsia="ar-SA"/>
        </w:rPr>
        <w:t xml:space="preserve">trz budynku. </w:t>
      </w:r>
    </w:p>
    <w:p w14:paraId="14F5973F" w14:textId="77777777" w:rsidR="005F40BE" w:rsidRPr="005F40BE" w:rsidRDefault="005F40BE" w:rsidP="005F40BE">
      <w:pPr>
        <w:keepNext/>
        <w:widowControl/>
        <w:suppressAutoHyphens/>
        <w:autoSpaceDE/>
        <w:autoSpaceDN/>
        <w:adjustRightInd/>
        <w:spacing w:before="120" w:after="120"/>
        <w:outlineLvl w:val="0"/>
        <w:rPr>
          <w:rFonts w:cs="Times New Roman"/>
          <w:b/>
          <w:bCs/>
          <w:lang w:eastAsia="ar-SA"/>
        </w:rPr>
      </w:pPr>
      <w:bookmarkStart w:id="54" w:name="_Toc396857205"/>
      <w:bookmarkStart w:id="55" w:name="_Toc419382374"/>
      <w:bookmarkStart w:id="56" w:name="_Toc423497811"/>
      <w:bookmarkStart w:id="57" w:name="_Toc453092349"/>
      <w:bookmarkStart w:id="58" w:name="_Toc453092421"/>
      <w:bookmarkStart w:id="59" w:name="_Toc477530903"/>
      <w:bookmarkStart w:id="60" w:name="_Toc519257044"/>
      <w:bookmarkStart w:id="61" w:name="_Toc521070336"/>
      <w:bookmarkStart w:id="62" w:name="_Toc12256279"/>
      <w:bookmarkStart w:id="63" w:name="_Toc12960640"/>
      <w:bookmarkStart w:id="64" w:name="_Toc68035325"/>
      <w:bookmarkStart w:id="65" w:name="_Toc99452158"/>
      <w:r w:rsidRPr="005F40BE">
        <w:rPr>
          <w:rFonts w:cs="Times New Roman"/>
          <w:b/>
          <w:bCs/>
          <w:lang w:eastAsia="ar-SA"/>
        </w:rPr>
        <w:t>3. Elementy zagospodarowania działki stanowi</w:t>
      </w:r>
      <w:r w:rsidRPr="005F40BE">
        <w:rPr>
          <w:rFonts w:eastAsia="TimesNewRoman" w:cs="Times New Roman"/>
          <w:b/>
          <w:bCs/>
          <w:lang w:eastAsia="ar-SA"/>
        </w:rPr>
        <w:t>ą</w:t>
      </w:r>
      <w:r w:rsidRPr="005F40BE">
        <w:rPr>
          <w:rFonts w:cs="Times New Roman"/>
          <w:b/>
          <w:bCs/>
          <w:lang w:eastAsia="ar-SA"/>
        </w:rPr>
        <w:t>ce zagro</w:t>
      </w:r>
      <w:r w:rsidRPr="005F40BE">
        <w:rPr>
          <w:rFonts w:eastAsia="TimesNewRoman" w:cs="Times New Roman"/>
          <w:b/>
          <w:bCs/>
          <w:lang w:eastAsia="ar-SA"/>
        </w:rPr>
        <w:t>ż</w:t>
      </w:r>
      <w:r w:rsidRPr="005F40BE">
        <w:rPr>
          <w:rFonts w:cs="Times New Roman"/>
          <w:b/>
          <w:bCs/>
          <w:lang w:eastAsia="ar-SA"/>
        </w:rPr>
        <w:t>enie</w:t>
      </w:r>
      <w:bookmarkEnd w:id="54"/>
      <w:bookmarkEnd w:id="55"/>
      <w:bookmarkEnd w:id="56"/>
      <w:bookmarkEnd w:id="57"/>
      <w:bookmarkEnd w:id="58"/>
      <w:bookmarkEnd w:id="59"/>
      <w:bookmarkEnd w:id="60"/>
      <w:bookmarkEnd w:id="61"/>
      <w:bookmarkEnd w:id="62"/>
      <w:bookmarkEnd w:id="63"/>
      <w:bookmarkEnd w:id="64"/>
      <w:bookmarkEnd w:id="65"/>
    </w:p>
    <w:p w14:paraId="2CB80B34" w14:textId="77777777" w:rsidR="005F40BE" w:rsidRPr="005F40BE" w:rsidRDefault="005F40BE" w:rsidP="005F40BE">
      <w:pPr>
        <w:widowControl/>
        <w:suppressAutoHyphens/>
        <w:autoSpaceDN/>
        <w:adjustRightInd/>
        <w:ind w:firstLine="525"/>
        <w:rPr>
          <w:rFonts w:cs="Arial"/>
          <w:lang w:eastAsia="ar-SA"/>
        </w:rPr>
      </w:pPr>
      <w:r w:rsidRPr="005F40BE">
        <w:rPr>
          <w:rFonts w:cs="Arial"/>
          <w:lang w:eastAsia="ar-SA"/>
        </w:rPr>
        <w:t>Zgodnie z Rozporz</w:t>
      </w:r>
      <w:r w:rsidRPr="005F40BE">
        <w:rPr>
          <w:rFonts w:eastAsia="TimesNewRoman" w:cs="Arial"/>
          <w:lang w:eastAsia="ar-SA"/>
        </w:rPr>
        <w:t>ą</w:t>
      </w:r>
      <w:r w:rsidRPr="005F40BE">
        <w:rPr>
          <w:rFonts w:cs="Arial"/>
          <w:lang w:eastAsia="ar-SA"/>
        </w:rPr>
        <w:t>dzeniem Ministra Infrastruktury z dnia 23.06.03 w sprawie informacji dotycz</w:t>
      </w:r>
      <w:r w:rsidRPr="005F40BE">
        <w:rPr>
          <w:rFonts w:eastAsia="TimesNewRoman" w:cs="Arial"/>
          <w:lang w:eastAsia="ar-SA"/>
        </w:rPr>
        <w:t>ą</w:t>
      </w:r>
      <w:r w:rsidRPr="005F40BE">
        <w:rPr>
          <w:rFonts w:cs="Arial"/>
          <w:lang w:eastAsia="ar-SA"/>
        </w:rPr>
        <w:t>cej bezpiecze</w:t>
      </w:r>
      <w:r w:rsidRPr="005F40BE">
        <w:rPr>
          <w:rFonts w:eastAsia="TimesNewRoman" w:cs="Arial"/>
          <w:lang w:eastAsia="ar-SA"/>
        </w:rPr>
        <w:t>ń</w:t>
      </w:r>
      <w:r w:rsidRPr="005F40BE">
        <w:rPr>
          <w:rFonts w:cs="Arial"/>
          <w:lang w:eastAsia="ar-SA"/>
        </w:rPr>
        <w:t>stwa i ochrony zdrowia oraz planu bioz (Dz.U.120/3003 poz. 1126 par.6) nie wyst</w:t>
      </w:r>
      <w:r w:rsidRPr="005F40BE">
        <w:rPr>
          <w:rFonts w:eastAsia="TimesNewRoman" w:cs="Arial"/>
          <w:lang w:eastAsia="ar-SA"/>
        </w:rPr>
        <w:t>ę</w:t>
      </w:r>
      <w:r w:rsidRPr="005F40BE">
        <w:rPr>
          <w:rFonts w:cs="Arial"/>
          <w:lang w:eastAsia="ar-SA"/>
        </w:rPr>
        <w:t>puj</w:t>
      </w:r>
      <w:r w:rsidRPr="005F40BE">
        <w:rPr>
          <w:rFonts w:eastAsia="TimesNewRoman" w:cs="Arial"/>
          <w:lang w:eastAsia="ar-SA"/>
        </w:rPr>
        <w:t xml:space="preserve">ą </w:t>
      </w:r>
      <w:r w:rsidRPr="005F40BE">
        <w:rPr>
          <w:rFonts w:cs="Arial"/>
          <w:lang w:eastAsia="ar-SA"/>
        </w:rPr>
        <w:t>elementy zagospodarowania działki stanowi</w:t>
      </w:r>
      <w:r w:rsidRPr="005F40BE">
        <w:rPr>
          <w:rFonts w:eastAsia="TimesNewRoman" w:cs="Arial"/>
          <w:lang w:eastAsia="ar-SA"/>
        </w:rPr>
        <w:t>ą</w:t>
      </w:r>
      <w:r w:rsidRPr="005F40BE">
        <w:rPr>
          <w:rFonts w:cs="Arial"/>
          <w:lang w:eastAsia="ar-SA"/>
        </w:rPr>
        <w:t>ce zagro</w:t>
      </w:r>
      <w:r w:rsidRPr="005F40BE">
        <w:rPr>
          <w:rFonts w:eastAsia="TimesNewRoman" w:cs="Arial"/>
          <w:lang w:eastAsia="ar-SA"/>
        </w:rPr>
        <w:t>ż</w:t>
      </w:r>
      <w:r w:rsidRPr="005F40BE">
        <w:rPr>
          <w:rFonts w:cs="Arial"/>
          <w:lang w:eastAsia="ar-SA"/>
        </w:rPr>
        <w:t>enie bezpiecze</w:t>
      </w:r>
      <w:r w:rsidRPr="005F40BE">
        <w:rPr>
          <w:rFonts w:eastAsia="TimesNewRoman" w:cs="Arial"/>
          <w:lang w:eastAsia="ar-SA"/>
        </w:rPr>
        <w:t>ń</w:t>
      </w:r>
      <w:r w:rsidRPr="005F40BE">
        <w:rPr>
          <w:rFonts w:cs="Arial"/>
          <w:lang w:eastAsia="ar-SA"/>
        </w:rPr>
        <w:t>stwa i ochrony zdrowia.</w:t>
      </w:r>
    </w:p>
    <w:p w14:paraId="2B929006" w14:textId="77777777" w:rsidR="005F40BE" w:rsidRPr="005F40BE" w:rsidRDefault="005F40BE" w:rsidP="005F40BE">
      <w:pPr>
        <w:keepNext/>
        <w:widowControl/>
        <w:suppressAutoHyphens/>
        <w:autoSpaceDE/>
        <w:autoSpaceDN/>
        <w:adjustRightInd/>
        <w:spacing w:before="120" w:after="120"/>
        <w:outlineLvl w:val="0"/>
        <w:rPr>
          <w:rFonts w:cs="Times New Roman"/>
          <w:b/>
          <w:bCs/>
          <w:lang w:eastAsia="ar-SA"/>
        </w:rPr>
      </w:pPr>
      <w:bookmarkStart w:id="66" w:name="_Toc396857206"/>
      <w:bookmarkStart w:id="67" w:name="_Toc419382375"/>
      <w:bookmarkStart w:id="68" w:name="_Toc423497812"/>
      <w:bookmarkStart w:id="69" w:name="_Toc453092350"/>
      <w:bookmarkStart w:id="70" w:name="_Toc453092422"/>
      <w:bookmarkStart w:id="71" w:name="_Toc477530904"/>
      <w:bookmarkStart w:id="72" w:name="_Toc519257045"/>
      <w:bookmarkStart w:id="73" w:name="_Toc521070337"/>
      <w:bookmarkStart w:id="74" w:name="_Toc12256280"/>
      <w:bookmarkStart w:id="75" w:name="_Toc12960641"/>
      <w:bookmarkStart w:id="76" w:name="_Toc68035326"/>
      <w:bookmarkStart w:id="77" w:name="_Toc99452159"/>
      <w:r w:rsidRPr="005F40BE">
        <w:rPr>
          <w:rFonts w:cs="Times New Roman"/>
          <w:b/>
          <w:bCs/>
          <w:lang w:eastAsia="ar-SA"/>
        </w:rPr>
        <w:t>4. Przewidywane zagro</w:t>
      </w:r>
      <w:r w:rsidRPr="005F40BE">
        <w:rPr>
          <w:rFonts w:eastAsia="TimesNewRoman" w:cs="Times New Roman"/>
          <w:b/>
          <w:bCs/>
          <w:lang w:eastAsia="ar-SA"/>
        </w:rPr>
        <w:t>ż</w:t>
      </w:r>
      <w:r w:rsidRPr="005F40BE">
        <w:rPr>
          <w:rFonts w:cs="Times New Roman"/>
          <w:b/>
          <w:bCs/>
          <w:lang w:eastAsia="ar-SA"/>
        </w:rPr>
        <w:t>enia przy realizacji robót</w:t>
      </w:r>
      <w:bookmarkEnd w:id="66"/>
      <w:bookmarkEnd w:id="67"/>
      <w:bookmarkEnd w:id="68"/>
      <w:bookmarkEnd w:id="69"/>
      <w:bookmarkEnd w:id="70"/>
      <w:bookmarkEnd w:id="71"/>
      <w:bookmarkEnd w:id="72"/>
      <w:bookmarkEnd w:id="73"/>
      <w:bookmarkEnd w:id="74"/>
      <w:bookmarkEnd w:id="75"/>
      <w:bookmarkEnd w:id="76"/>
      <w:bookmarkEnd w:id="77"/>
    </w:p>
    <w:p w14:paraId="30AC109F" w14:textId="77777777" w:rsidR="005F40BE" w:rsidRPr="005F40BE" w:rsidRDefault="005F40BE" w:rsidP="005F40BE">
      <w:pPr>
        <w:widowControl/>
        <w:suppressAutoHyphens/>
        <w:autoSpaceDN/>
        <w:adjustRightInd/>
        <w:ind w:firstLine="540"/>
        <w:jc w:val="both"/>
        <w:rPr>
          <w:rFonts w:cs="Arial"/>
          <w:lang w:eastAsia="ar-SA"/>
        </w:rPr>
      </w:pPr>
      <w:r w:rsidRPr="005F40BE">
        <w:rPr>
          <w:rFonts w:cs="Arial"/>
          <w:lang w:eastAsia="ar-SA"/>
        </w:rPr>
        <w:t>Brak zagro</w:t>
      </w:r>
      <w:r w:rsidRPr="005F40BE">
        <w:rPr>
          <w:rFonts w:eastAsia="TimesNewRoman" w:cs="Arial"/>
          <w:lang w:eastAsia="ar-SA"/>
        </w:rPr>
        <w:t>ż</w:t>
      </w:r>
      <w:r w:rsidRPr="005F40BE">
        <w:rPr>
          <w:rFonts w:cs="Arial"/>
          <w:lang w:eastAsia="ar-SA"/>
        </w:rPr>
        <w:t>e</w:t>
      </w:r>
      <w:r w:rsidRPr="005F40BE">
        <w:rPr>
          <w:rFonts w:eastAsia="TimesNewRoman" w:cs="Arial"/>
          <w:lang w:eastAsia="ar-SA"/>
        </w:rPr>
        <w:t xml:space="preserve">ń </w:t>
      </w:r>
      <w:r w:rsidRPr="005F40BE">
        <w:rPr>
          <w:rFonts w:cs="Arial"/>
          <w:lang w:eastAsia="ar-SA"/>
        </w:rPr>
        <w:t>wynikaj</w:t>
      </w:r>
      <w:r w:rsidRPr="005F40BE">
        <w:rPr>
          <w:rFonts w:eastAsia="TimesNewRoman" w:cs="Arial"/>
          <w:lang w:eastAsia="ar-SA"/>
        </w:rPr>
        <w:t>ą</w:t>
      </w:r>
      <w:r w:rsidRPr="005F40BE">
        <w:rPr>
          <w:rFonts w:cs="Arial"/>
          <w:lang w:eastAsia="ar-SA"/>
        </w:rPr>
        <w:t>cych z prowadzenia prac. Wykonywane prace uwa</w:t>
      </w:r>
      <w:r w:rsidRPr="005F40BE">
        <w:rPr>
          <w:rFonts w:eastAsia="TimesNewRoman" w:cs="Arial"/>
          <w:lang w:eastAsia="ar-SA"/>
        </w:rPr>
        <w:t>ż</w:t>
      </w:r>
      <w:r w:rsidRPr="005F40BE">
        <w:rPr>
          <w:rFonts w:cs="Arial"/>
          <w:lang w:eastAsia="ar-SA"/>
        </w:rPr>
        <w:t>a si</w:t>
      </w:r>
      <w:r w:rsidRPr="005F40BE">
        <w:rPr>
          <w:rFonts w:eastAsia="TimesNewRoman" w:cs="Arial"/>
          <w:lang w:eastAsia="ar-SA"/>
        </w:rPr>
        <w:t xml:space="preserve">ę </w:t>
      </w:r>
      <w:r w:rsidRPr="005F40BE">
        <w:rPr>
          <w:rFonts w:cs="Arial"/>
          <w:lang w:eastAsia="ar-SA"/>
        </w:rPr>
        <w:t>za typowe dla tego rodzaju prac. W zwi</w:t>
      </w:r>
      <w:r w:rsidRPr="005F40BE">
        <w:rPr>
          <w:rFonts w:eastAsia="TimesNewRoman" w:cs="Arial"/>
          <w:lang w:eastAsia="ar-SA"/>
        </w:rPr>
        <w:t>ą</w:t>
      </w:r>
      <w:r w:rsidRPr="005F40BE">
        <w:rPr>
          <w:rFonts w:cs="Arial"/>
          <w:lang w:eastAsia="ar-SA"/>
        </w:rPr>
        <w:t>zku z tym przy zachowaniu zasad bhp ryzyka zagro</w:t>
      </w:r>
      <w:r w:rsidRPr="005F40BE">
        <w:rPr>
          <w:rFonts w:eastAsia="TimesNewRoman" w:cs="Arial"/>
          <w:lang w:eastAsia="ar-SA"/>
        </w:rPr>
        <w:t>ż</w:t>
      </w:r>
      <w:r w:rsidRPr="005F40BE">
        <w:rPr>
          <w:rFonts w:cs="Arial"/>
          <w:lang w:eastAsia="ar-SA"/>
        </w:rPr>
        <w:t>e</w:t>
      </w:r>
      <w:r w:rsidRPr="005F40BE">
        <w:rPr>
          <w:rFonts w:eastAsia="TimesNewRoman" w:cs="Arial"/>
          <w:lang w:eastAsia="ar-SA"/>
        </w:rPr>
        <w:t xml:space="preserve">ń </w:t>
      </w:r>
      <w:r w:rsidRPr="005F40BE">
        <w:rPr>
          <w:rFonts w:cs="Arial"/>
          <w:lang w:eastAsia="ar-SA"/>
        </w:rPr>
        <w:t>nie ma.</w:t>
      </w:r>
    </w:p>
    <w:p w14:paraId="54066074" w14:textId="77777777" w:rsidR="005F40BE" w:rsidRPr="005F40BE" w:rsidRDefault="005F40BE" w:rsidP="005F40BE">
      <w:pPr>
        <w:keepNext/>
        <w:widowControl/>
        <w:suppressAutoHyphens/>
        <w:autoSpaceDE/>
        <w:autoSpaceDN/>
        <w:adjustRightInd/>
        <w:spacing w:before="120" w:after="120"/>
        <w:outlineLvl w:val="0"/>
        <w:rPr>
          <w:rFonts w:cs="Times New Roman"/>
          <w:b/>
          <w:bCs/>
          <w:lang w:eastAsia="ar-SA"/>
        </w:rPr>
      </w:pPr>
      <w:bookmarkStart w:id="78" w:name="_Toc396857207"/>
      <w:bookmarkStart w:id="79" w:name="_Toc419382376"/>
      <w:bookmarkStart w:id="80" w:name="_Toc423497813"/>
      <w:bookmarkStart w:id="81" w:name="_Toc453092351"/>
      <w:bookmarkStart w:id="82" w:name="_Toc453092423"/>
      <w:bookmarkStart w:id="83" w:name="_Toc477530905"/>
      <w:bookmarkStart w:id="84" w:name="_Toc519257046"/>
      <w:bookmarkStart w:id="85" w:name="_Toc521070338"/>
      <w:bookmarkStart w:id="86" w:name="_Toc12256281"/>
      <w:bookmarkStart w:id="87" w:name="_Toc12960642"/>
      <w:bookmarkStart w:id="88" w:name="_Toc68035327"/>
      <w:bookmarkStart w:id="89" w:name="_Toc99452160"/>
      <w:r w:rsidRPr="005F40BE">
        <w:rPr>
          <w:rFonts w:cs="Times New Roman"/>
          <w:b/>
          <w:bCs/>
          <w:lang w:eastAsia="ar-SA"/>
        </w:rPr>
        <w:t>5. Instrukta</w:t>
      </w:r>
      <w:r w:rsidRPr="005F40BE">
        <w:rPr>
          <w:rFonts w:eastAsia="TimesNewRoman" w:cs="Times New Roman"/>
          <w:b/>
          <w:bCs/>
          <w:lang w:eastAsia="ar-SA"/>
        </w:rPr>
        <w:t xml:space="preserve">ż </w:t>
      </w:r>
      <w:r w:rsidRPr="005F40BE">
        <w:rPr>
          <w:rFonts w:cs="Times New Roman"/>
          <w:b/>
          <w:bCs/>
          <w:lang w:eastAsia="ar-SA"/>
        </w:rPr>
        <w:t>pracowników przed przyst</w:t>
      </w:r>
      <w:r w:rsidRPr="005F40BE">
        <w:rPr>
          <w:rFonts w:eastAsia="TimesNewRoman" w:cs="Times New Roman"/>
          <w:b/>
          <w:bCs/>
          <w:lang w:eastAsia="ar-SA"/>
        </w:rPr>
        <w:t>ą</w:t>
      </w:r>
      <w:r w:rsidRPr="005F40BE">
        <w:rPr>
          <w:rFonts w:cs="Times New Roman"/>
          <w:b/>
          <w:bCs/>
          <w:lang w:eastAsia="ar-SA"/>
        </w:rPr>
        <w:t>pieniem do wykonywania robót</w:t>
      </w:r>
      <w:bookmarkEnd w:id="78"/>
      <w:bookmarkEnd w:id="79"/>
      <w:bookmarkEnd w:id="80"/>
      <w:bookmarkEnd w:id="81"/>
      <w:bookmarkEnd w:id="82"/>
      <w:bookmarkEnd w:id="83"/>
      <w:bookmarkEnd w:id="84"/>
      <w:bookmarkEnd w:id="85"/>
      <w:bookmarkEnd w:id="86"/>
      <w:bookmarkEnd w:id="87"/>
      <w:bookmarkEnd w:id="88"/>
      <w:bookmarkEnd w:id="89"/>
    </w:p>
    <w:p w14:paraId="13AF20EE" w14:textId="77777777" w:rsidR="005F40BE" w:rsidRPr="005F40BE" w:rsidRDefault="005F40BE" w:rsidP="005F40BE">
      <w:pPr>
        <w:widowControl/>
        <w:tabs>
          <w:tab w:val="left" w:pos="480"/>
        </w:tabs>
        <w:suppressAutoHyphens/>
        <w:autoSpaceDN/>
        <w:adjustRightInd/>
        <w:ind w:firstLine="525"/>
        <w:rPr>
          <w:rFonts w:cs="Arial"/>
          <w:lang w:eastAsia="ar-SA"/>
        </w:rPr>
      </w:pPr>
      <w:r w:rsidRPr="005F40BE">
        <w:rPr>
          <w:rFonts w:cs="Arial"/>
          <w:lang w:eastAsia="ar-SA"/>
        </w:rPr>
        <w:t>Przed przyst</w:t>
      </w:r>
      <w:r w:rsidRPr="005F40BE">
        <w:rPr>
          <w:rFonts w:eastAsia="TimesNewRoman" w:cs="Arial"/>
          <w:lang w:eastAsia="ar-SA"/>
        </w:rPr>
        <w:t>ą</w:t>
      </w:r>
      <w:r w:rsidRPr="005F40BE">
        <w:rPr>
          <w:rFonts w:cs="Arial"/>
          <w:lang w:eastAsia="ar-SA"/>
        </w:rPr>
        <w:t>pieniem do wykonywania robót, kierownik budowy winien przeszkoli</w:t>
      </w:r>
      <w:r w:rsidRPr="005F40BE">
        <w:rPr>
          <w:rFonts w:eastAsia="TimesNewRoman" w:cs="Arial"/>
          <w:lang w:eastAsia="ar-SA"/>
        </w:rPr>
        <w:t xml:space="preserve">ć </w:t>
      </w:r>
      <w:r w:rsidRPr="005F40BE">
        <w:rPr>
          <w:rFonts w:cs="Arial"/>
          <w:lang w:eastAsia="ar-SA"/>
        </w:rPr>
        <w:t>pracowników w zakresie prowadzonych prac oraz bhp.</w:t>
      </w:r>
    </w:p>
    <w:p w14:paraId="408EF552" w14:textId="77777777" w:rsidR="005F40BE" w:rsidRPr="005F40BE" w:rsidRDefault="005F40BE" w:rsidP="005F40BE">
      <w:pPr>
        <w:keepNext/>
        <w:widowControl/>
        <w:suppressAutoHyphens/>
        <w:autoSpaceDE/>
        <w:autoSpaceDN/>
        <w:adjustRightInd/>
        <w:spacing w:before="120" w:after="120"/>
        <w:outlineLvl w:val="0"/>
        <w:rPr>
          <w:rFonts w:cs="Times New Roman"/>
          <w:b/>
          <w:bCs/>
          <w:lang w:eastAsia="ar-SA"/>
        </w:rPr>
      </w:pPr>
      <w:bookmarkStart w:id="90" w:name="_Toc396857208"/>
      <w:bookmarkStart w:id="91" w:name="_Toc419382377"/>
      <w:bookmarkStart w:id="92" w:name="_Toc423497814"/>
      <w:bookmarkStart w:id="93" w:name="_Toc453092352"/>
      <w:bookmarkStart w:id="94" w:name="_Toc477530906"/>
      <w:bookmarkStart w:id="95" w:name="_Toc519257047"/>
      <w:bookmarkStart w:id="96" w:name="_Toc521070339"/>
      <w:bookmarkStart w:id="97" w:name="_Toc12256282"/>
      <w:bookmarkStart w:id="98" w:name="_Toc12960643"/>
      <w:bookmarkStart w:id="99" w:name="_Toc68035328"/>
      <w:bookmarkStart w:id="100" w:name="_Toc99452161"/>
      <w:r w:rsidRPr="005F40BE">
        <w:rPr>
          <w:rFonts w:cs="Times New Roman"/>
          <w:b/>
          <w:bCs/>
          <w:lang w:eastAsia="ar-SA"/>
        </w:rPr>
        <w:t xml:space="preserve">6. </w:t>
      </w:r>
      <w:r w:rsidRPr="005F40BE">
        <w:rPr>
          <w:rFonts w:eastAsia="TimesNewRoman" w:cs="Times New Roman"/>
          <w:b/>
          <w:bCs/>
          <w:lang w:eastAsia="ar-SA"/>
        </w:rPr>
        <w:t>Ś</w:t>
      </w:r>
      <w:r w:rsidRPr="005F40BE">
        <w:rPr>
          <w:rFonts w:cs="Times New Roman"/>
          <w:b/>
          <w:bCs/>
          <w:lang w:eastAsia="ar-SA"/>
        </w:rPr>
        <w:t>rodki techniczne i organizacyjne zapobiegaj</w:t>
      </w:r>
      <w:r w:rsidRPr="005F40BE">
        <w:rPr>
          <w:rFonts w:eastAsia="TimesNewRoman" w:cs="Times New Roman"/>
          <w:b/>
          <w:bCs/>
          <w:lang w:eastAsia="ar-SA"/>
        </w:rPr>
        <w:t>ą</w:t>
      </w:r>
      <w:r w:rsidRPr="005F40BE">
        <w:rPr>
          <w:rFonts w:cs="Times New Roman"/>
          <w:b/>
          <w:bCs/>
          <w:lang w:eastAsia="ar-SA"/>
        </w:rPr>
        <w:t>ce niebezpiecze</w:t>
      </w:r>
      <w:r w:rsidRPr="005F40BE">
        <w:rPr>
          <w:rFonts w:eastAsia="TimesNewRoman" w:cs="Times New Roman"/>
          <w:b/>
          <w:bCs/>
          <w:lang w:eastAsia="ar-SA"/>
        </w:rPr>
        <w:t>ń</w:t>
      </w:r>
      <w:r w:rsidRPr="005F40BE">
        <w:rPr>
          <w:rFonts w:cs="Times New Roman"/>
          <w:b/>
          <w:bCs/>
          <w:lang w:eastAsia="ar-SA"/>
        </w:rPr>
        <w:t>stwom</w:t>
      </w:r>
      <w:bookmarkEnd w:id="90"/>
      <w:bookmarkEnd w:id="91"/>
      <w:bookmarkEnd w:id="92"/>
      <w:bookmarkEnd w:id="93"/>
      <w:bookmarkEnd w:id="94"/>
      <w:bookmarkEnd w:id="95"/>
      <w:bookmarkEnd w:id="96"/>
      <w:bookmarkEnd w:id="97"/>
      <w:bookmarkEnd w:id="98"/>
      <w:bookmarkEnd w:id="99"/>
      <w:bookmarkEnd w:id="100"/>
    </w:p>
    <w:p w14:paraId="476620BB" w14:textId="77777777" w:rsidR="005F40BE" w:rsidRPr="005F40BE" w:rsidRDefault="005F40BE" w:rsidP="005F40BE">
      <w:pPr>
        <w:widowControl/>
        <w:suppressAutoHyphens/>
        <w:autoSpaceDN/>
        <w:adjustRightInd/>
        <w:ind w:firstLine="510"/>
        <w:jc w:val="both"/>
        <w:rPr>
          <w:rFonts w:cs="Arial"/>
          <w:lang w:eastAsia="ar-SA"/>
        </w:rPr>
      </w:pPr>
      <w:r w:rsidRPr="005F40BE">
        <w:rPr>
          <w:rFonts w:cs="Arial"/>
          <w:lang w:eastAsia="ar-SA"/>
        </w:rPr>
        <w:t>Kierownik budowy obowi</w:t>
      </w:r>
      <w:r w:rsidRPr="005F40BE">
        <w:rPr>
          <w:rFonts w:eastAsia="TimesNewRoman" w:cs="Arial"/>
          <w:lang w:eastAsia="ar-SA"/>
        </w:rPr>
        <w:t>ą</w:t>
      </w:r>
      <w:r w:rsidRPr="005F40BE">
        <w:rPr>
          <w:rFonts w:cs="Arial"/>
          <w:lang w:eastAsia="ar-SA"/>
        </w:rPr>
        <w:t>zany jest zapewni</w:t>
      </w:r>
      <w:r w:rsidRPr="005F40BE">
        <w:rPr>
          <w:rFonts w:eastAsia="TimesNewRoman" w:cs="Arial"/>
          <w:lang w:eastAsia="ar-SA"/>
        </w:rPr>
        <w:t xml:space="preserve">ć </w:t>
      </w:r>
      <w:r w:rsidRPr="005F40BE">
        <w:rPr>
          <w:rFonts w:cs="Arial"/>
          <w:lang w:eastAsia="ar-SA"/>
        </w:rPr>
        <w:t>pracownikom wymagany sprz</w:t>
      </w:r>
      <w:r w:rsidRPr="005F40BE">
        <w:rPr>
          <w:rFonts w:eastAsia="TimesNewRoman" w:cs="Arial"/>
          <w:lang w:eastAsia="ar-SA"/>
        </w:rPr>
        <w:t>ę</w:t>
      </w:r>
      <w:r w:rsidRPr="005F40BE">
        <w:rPr>
          <w:rFonts w:cs="Arial"/>
          <w:lang w:eastAsia="ar-SA"/>
        </w:rPr>
        <w:t>t i narz</w:t>
      </w:r>
      <w:r w:rsidRPr="005F40BE">
        <w:rPr>
          <w:rFonts w:eastAsia="TimesNewRoman" w:cs="Arial"/>
          <w:lang w:eastAsia="ar-SA"/>
        </w:rPr>
        <w:t>ę</w:t>
      </w:r>
      <w:r w:rsidRPr="005F40BE">
        <w:rPr>
          <w:rFonts w:cs="Arial"/>
          <w:lang w:eastAsia="ar-SA"/>
        </w:rPr>
        <w:t>dzia, wskaza</w:t>
      </w:r>
      <w:r w:rsidRPr="005F40BE">
        <w:rPr>
          <w:rFonts w:eastAsia="TimesNewRoman" w:cs="Arial"/>
          <w:lang w:eastAsia="ar-SA"/>
        </w:rPr>
        <w:t xml:space="preserve">ć </w:t>
      </w:r>
      <w:r w:rsidRPr="005F40BE">
        <w:rPr>
          <w:rFonts w:cs="Arial"/>
          <w:lang w:eastAsia="ar-SA"/>
        </w:rPr>
        <w:t>drogi komunikacyjne dla szybkiej ewakuacji w przypadku awarii lub nieprzewidzianych zagro</w:t>
      </w:r>
      <w:r w:rsidRPr="005F40BE">
        <w:rPr>
          <w:rFonts w:eastAsia="TimesNewRoman" w:cs="Arial"/>
          <w:lang w:eastAsia="ar-SA"/>
        </w:rPr>
        <w:t>ż</w:t>
      </w:r>
      <w:r w:rsidRPr="005F40BE">
        <w:rPr>
          <w:rFonts w:cs="Arial"/>
          <w:lang w:eastAsia="ar-SA"/>
        </w:rPr>
        <w:t>e</w:t>
      </w:r>
      <w:r w:rsidRPr="005F40BE">
        <w:rPr>
          <w:rFonts w:eastAsia="TimesNewRoman" w:cs="Arial"/>
          <w:lang w:eastAsia="ar-SA"/>
        </w:rPr>
        <w:t xml:space="preserve">ń </w:t>
      </w:r>
      <w:r w:rsidRPr="005F40BE">
        <w:rPr>
          <w:rFonts w:cs="Arial"/>
          <w:lang w:eastAsia="ar-SA"/>
        </w:rPr>
        <w:t>oraz zapozna</w:t>
      </w:r>
      <w:r w:rsidRPr="005F40BE">
        <w:rPr>
          <w:rFonts w:eastAsia="TimesNewRoman" w:cs="Arial"/>
          <w:lang w:eastAsia="ar-SA"/>
        </w:rPr>
        <w:t xml:space="preserve">ć </w:t>
      </w:r>
      <w:r w:rsidRPr="005F40BE">
        <w:rPr>
          <w:rFonts w:cs="Arial"/>
          <w:lang w:eastAsia="ar-SA"/>
        </w:rPr>
        <w:t>z procedurami bhp. Pracownicy powinni zosta</w:t>
      </w:r>
      <w:r w:rsidRPr="005F40BE">
        <w:rPr>
          <w:rFonts w:eastAsia="TimesNewRoman" w:cs="Arial"/>
          <w:lang w:eastAsia="ar-SA"/>
        </w:rPr>
        <w:t xml:space="preserve">ć </w:t>
      </w:r>
      <w:r w:rsidRPr="005F40BE">
        <w:rPr>
          <w:rFonts w:cs="Arial"/>
          <w:lang w:eastAsia="ar-SA"/>
        </w:rPr>
        <w:t xml:space="preserve">przeszkoleni o numerach telefonów alarmowych, </w:t>
      </w:r>
      <w:r w:rsidRPr="005F40BE">
        <w:rPr>
          <w:rFonts w:eastAsia="TimesNewRoman" w:cs="Arial"/>
          <w:lang w:eastAsia="ar-SA"/>
        </w:rPr>
        <w:t>ś</w:t>
      </w:r>
      <w:r w:rsidRPr="005F40BE">
        <w:rPr>
          <w:rFonts w:cs="Arial"/>
          <w:lang w:eastAsia="ar-SA"/>
        </w:rPr>
        <w:t>rodków ochrony p.po</w:t>
      </w:r>
      <w:r w:rsidRPr="005F40BE">
        <w:rPr>
          <w:rFonts w:eastAsia="TimesNewRoman" w:cs="Arial"/>
          <w:lang w:eastAsia="ar-SA"/>
        </w:rPr>
        <w:t>ż</w:t>
      </w:r>
      <w:r w:rsidRPr="005F40BE">
        <w:rPr>
          <w:rFonts w:cs="Arial"/>
          <w:lang w:eastAsia="ar-SA"/>
        </w:rPr>
        <w:t>. itp.</w:t>
      </w:r>
    </w:p>
    <w:p w14:paraId="34028CE3" w14:textId="77777777" w:rsidR="005F40BE" w:rsidRPr="005F40BE" w:rsidRDefault="005F40BE" w:rsidP="005F40BE">
      <w:pPr>
        <w:widowControl/>
        <w:suppressAutoHyphens/>
        <w:autoSpaceDN/>
        <w:adjustRightInd/>
        <w:ind w:firstLine="555"/>
        <w:jc w:val="both"/>
        <w:rPr>
          <w:rFonts w:cs="Arial"/>
          <w:lang w:eastAsia="ar-SA"/>
        </w:rPr>
      </w:pPr>
      <w:r w:rsidRPr="005F40BE">
        <w:rPr>
          <w:rFonts w:cs="Arial"/>
          <w:lang w:eastAsia="ar-SA"/>
        </w:rPr>
        <w:t>Kierownik budowy winien dopilnowa</w:t>
      </w:r>
      <w:r w:rsidRPr="005F40BE">
        <w:rPr>
          <w:rFonts w:eastAsia="TimesNewRoman" w:cs="Arial"/>
          <w:lang w:eastAsia="ar-SA"/>
        </w:rPr>
        <w:t>ć</w:t>
      </w:r>
      <w:r w:rsidRPr="005F40BE">
        <w:rPr>
          <w:rFonts w:cs="Arial"/>
          <w:lang w:eastAsia="ar-SA"/>
        </w:rPr>
        <w:t>, aby pracownicy zatrudnieni byli wyposa</w:t>
      </w:r>
      <w:r w:rsidRPr="005F40BE">
        <w:rPr>
          <w:rFonts w:eastAsia="TimesNewRoman" w:cs="Arial"/>
          <w:lang w:eastAsia="ar-SA"/>
        </w:rPr>
        <w:t>ż</w:t>
      </w:r>
      <w:r w:rsidRPr="005F40BE">
        <w:rPr>
          <w:rFonts w:cs="Arial"/>
          <w:lang w:eastAsia="ar-SA"/>
        </w:rPr>
        <w:t xml:space="preserve">eni w </w:t>
      </w:r>
      <w:r w:rsidRPr="005F40BE">
        <w:rPr>
          <w:rFonts w:eastAsia="TimesNewRoman" w:cs="Arial"/>
          <w:lang w:eastAsia="ar-SA"/>
        </w:rPr>
        <w:t>ś</w:t>
      </w:r>
      <w:r w:rsidRPr="005F40BE">
        <w:rPr>
          <w:rFonts w:cs="Arial"/>
          <w:lang w:eastAsia="ar-SA"/>
        </w:rPr>
        <w:t>rodki ochrony osobistej. Projektowana instalacja nie stwarza ryzyka powstania zagro</w:t>
      </w:r>
      <w:r w:rsidRPr="005F40BE">
        <w:rPr>
          <w:rFonts w:eastAsia="TimesNewRoman" w:cs="Arial"/>
          <w:lang w:eastAsia="ar-SA"/>
        </w:rPr>
        <w:t>ż</w:t>
      </w:r>
      <w:r w:rsidRPr="005F40BE">
        <w:rPr>
          <w:rFonts w:cs="Arial"/>
          <w:lang w:eastAsia="ar-SA"/>
        </w:rPr>
        <w:t>enia bezpiecze</w:t>
      </w:r>
      <w:r w:rsidRPr="005F40BE">
        <w:rPr>
          <w:rFonts w:eastAsia="TimesNewRoman" w:cs="Arial"/>
          <w:lang w:eastAsia="ar-SA"/>
        </w:rPr>
        <w:t>ń</w:t>
      </w:r>
      <w:r w:rsidRPr="005F40BE">
        <w:rPr>
          <w:rFonts w:cs="Arial"/>
          <w:lang w:eastAsia="ar-SA"/>
        </w:rPr>
        <w:t>stwa i zdrowia ludzi.</w:t>
      </w:r>
    </w:p>
    <w:p w14:paraId="60E3A9F8" w14:textId="77777777" w:rsidR="005F40BE" w:rsidRPr="005F40BE" w:rsidRDefault="005F40BE" w:rsidP="005F40BE">
      <w:pPr>
        <w:widowControl/>
        <w:suppressAutoHyphens/>
        <w:autoSpaceDE/>
        <w:autoSpaceDN/>
        <w:adjustRightInd/>
        <w:rPr>
          <w:rFonts w:eastAsia="TimesNewRoman" w:cs="Times New Roman"/>
          <w:b/>
          <w:lang w:eastAsia="ar-SA"/>
        </w:rPr>
      </w:pPr>
    </w:p>
    <w:p w14:paraId="18FC7034" w14:textId="77777777" w:rsidR="005F40BE" w:rsidRPr="005F40BE" w:rsidRDefault="005F40BE" w:rsidP="005F40BE">
      <w:pPr>
        <w:widowControl/>
        <w:suppressAutoHyphens/>
        <w:autoSpaceDE/>
        <w:autoSpaceDN/>
        <w:adjustRightInd/>
        <w:ind w:firstLine="567"/>
        <w:rPr>
          <w:rFonts w:cs="Arial"/>
          <w:color w:val="FF0000"/>
          <w:lang w:eastAsia="ar-SA"/>
        </w:rPr>
      </w:pPr>
    </w:p>
    <w:p w14:paraId="27693DF4" w14:textId="77777777" w:rsidR="005F40BE" w:rsidRPr="005F40BE" w:rsidRDefault="005F40BE" w:rsidP="005F40BE">
      <w:pPr>
        <w:widowControl/>
        <w:suppressAutoHyphens/>
        <w:autoSpaceDE/>
        <w:autoSpaceDN/>
        <w:adjustRightInd/>
        <w:ind w:firstLine="567"/>
        <w:jc w:val="right"/>
        <w:rPr>
          <w:rFonts w:cs="Arial"/>
          <w:lang w:eastAsia="ar-SA"/>
        </w:rPr>
      </w:pPr>
      <w:r>
        <w:rPr>
          <w:rFonts w:cs="Arial"/>
          <w:lang w:eastAsia="ar-SA"/>
        </w:rPr>
        <w:t>OPRACOWA</w:t>
      </w:r>
      <w:r w:rsidRPr="005F40BE">
        <w:rPr>
          <w:rFonts w:cs="Arial"/>
          <w:lang w:eastAsia="ar-SA"/>
        </w:rPr>
        <w:t>Ł:</w:t>
      </w:r>
    </w:p>
    <w:p w14:paraId="0B7A82ED" w14:textId="77777777" w:rsidR="005F40BE" w:rsidRPr="005F40BE" w:rsidRDefault="005F40BE" w:rsidP="005F40BE">
      <w:pPr>
        <w:widowControl/>
        <w:suppressAutoHyphens/>
        <w:autoSpaceDE/>
        <w:autoSpaceDN/>
        <w:adjustRightInd/>
        <w:jc w:val="right"/>
        <w:rPr>
          <w:rFonts w:cs="Arial"/>
          <w:lang w:eastAsia="ar-SA"/>
        </w:rPr>
      </w:pPr>
      <w:r w:rsidRPr="005F40BE">
        <w:rPr>
          <w:rFonts w:cs="Arial"/>
          <w:lang w:eastAsia="ar-SA"/>
        </w:rPr>
        <w:t>mgr inż. Piotr Miłejszo</w:t>
      </w:r>
    </w:p>
    <w:p w14:paraId="75FD63EF" w14:textId="77777777" w:rsidR="005F40BE" w:rsidRPr="005F40BE" w:rsidRDefault="005F40BE" w:rsidP="005F40BE">
      <w:pPr>
        <w:widowControl/>
        <w:suppressAutoHyphens/>
        <w:autoSpaceDE/>
        <w:autoSpaceDN/>
        <w:adjustRightInd/>
        <w:jc w:val="right"/>
        <w:rPr>
          <w:rFonts w:cs="Arial"/>
        </w:rPr>
      </w:pPr>
      <w:r w:rsidRPr="005F40BE">
        <w:rPr>
          <w:rFonts w:cs="Arial"/>
        </w:rPr>
        <w:t xml:space="preserve">Uprawnienia projektowe w specjalności instalacyjno-inżynieryjnej </w:t>
      </w:r>
    </w:p>
    <w:p w14:paraId="14EFBD9D" w14:textId="77777777" w:rsidR="005F40BE" w:rsidRPr="005F40BE" w:rsidRDefault="005F40BE" w:rsidP="005F40BE">
      <w:pPr>
        <w:widowControl/>
        <w:suppressAutoHyphens/>
        <w:autoSpaceDE/>
        <w:autoSpaceDN/>
        <w:adjustRightInd/>
        <w:jc w:val="right"/>
        <w:rPr>
          <w:rFonts w:cs="Arial"/>
          <w:lang w:eastAsia="ar-SA"/>
        </w:rPr>
      </w:pPr>
      <w:r w:rsidRPr="005F40BE">
        <w:rPr>
          <w:rFonts w:cs="Arial"/>
        </w:rPr>
        <w:t xml:space="preserve">branży sanitarnej upr. nr POM/0284/PWBS/16 </w:t>
      </w:r>
    </w:p>
    <w:p w14:paraId="4C49F831" w14:textId="77777777" w:rsidR="005F40BE" w:rsidRPr="005F40BE" w:rsidRDefault="005F40BE" w:rsidP="005F40BE">
      <w:pPr>
        <w:widowControl/>
        <w:suppressAutoHyphens/>
        <w:autoSpaceDE/>
        <w:autoSpaceDN/>
        <w:adjustRightInd/>
        <w:ind w:firstLine="567"/>
        <w:rPr>
          <w:rFonts w:cs="Arial"/>
          <w:color w:val="FF0000"/>
          <w:lang w:eastAsia="ar-SA"/>
        </w:rPr>
      </w:pPr>
    </w:p>
    <w:p w14:paraId="4CC34691" w14:textId="77777777" w:rsidR="00C87890" w:rsidRPr="005F40BE" w:rsidRDefault="00C87890" w:rsidP="006771A1">
      <w:pPr>
        <w:ind w:left="709"/>
        <w:jc w:val="both"/>
        <w:rPr>
          <w:rFonts w:cs="Calibri"/>
        </w:rPr>
      </w:pPr>
    </w:p>
    <w:p w14:paraId="7A770F8D" w14:textId="77777777" w:rsidR="00C87890" w:rsidRDefault="00C87890" w:rsidP="006771A1">
      <w:pPr>
        <w:ind w:left="709"/>
        <w:jc w:val="both"/>
        <w:rPr>
          <w:rFonts w:cs="Calibri"/>
        </w:rPr>
      </w:pPr>
    </w:p>
    <w:p w14:paraId="449C7D1F" w14:textId="77777777" w:rsidR="00C87890" w:rsidRDefault="00C87890" w:rsidP="006771A1">
      <w:pPr>
        <w:ind w:left="709"/>
        <w:jc w:val="both"/>
        <w:rPr>
          <w:rFonts w:cs="Calibri"/>
        </w:rPr>
      </w:pPr>
    </w:p>
    <w:p w14:paraId="4278F37D" w14:textId="77777777" w:rsidR="00C87890" w:rsidRDefault="00C87890" w:rsidP="006771A1">
      <w:pPr>
        <w:ind w:left="709"/>
        <w:jc w:val="both"/>
        <w:rPr>
          <w:rFonts w:cs="Calibri"/>
        </w:rPr>
      </w:pPr>
    </w:p>
    <w:p w14:paraId="3521EB76" w14:textId="77777777" w:rsidR="00C87890" w:rsidRDefault="00C87890" w:rsidP="006771A1">
      <w:pPr>
        <w:ind w:left="709"/>
        <w:jc w:val="both"/>
        <w:rPr>
          <w:rFonts w:cs="Calibri"/>
        </w:rPr>
      </w:pPr>
    </w:p>
    <w:p w14:paraId="7152DAAA" w14:textId="77777777" w:rsidR="00C87890" w:rsidRDefault="00C87890" w:rsidP="006771A1">
      <w:pPr>
        <w:ind w:left="709"/>
        <w:jc w:val="both"/>
        <w:rPr>
          <w:rFonts w:cs="Calibri"/>
        </w:rPr>
      </w:pPr>
    </w:p>
    <w:p w14:paraId="129BB2EE" w14:textId="77777777" w:rsidR="00C87890" w:rsidRDefault="00C87890" w:rsidP="006771A1">
      <w:pPr>
        <w:ind w:left="709"/>
        <w:jc w:val="both"/>
        <w:rPr>
          <w:rFonts w:cs="Calibri"/>
        </w:rPr>
      </w:pPr>
    </w:p>
    <w:p w14:paraId="7A2C2202" w14:textId="77777777" w:rsidR="00C87890" w:rsidRDefault="00C87890" w:rsidP="006771A1">
      <w:pPr>
        <w:ind w:left="709"/>
        <w:jc w:val="both"/>
        <w:rPr>
          <w:rFonts w:cs="Calibri"/>
        </w:rPr>
      </w:pPr>
    </w:p>
    <w:p w14:paraId="0A21A6DC" w14:textId="77777777" w:rsidR="00C87890" w:rsidRDefault="00C87890" w:rsidP="006771A1">
      <w:pPr>
        <w:ind w:left="709"/>
        <w:jc w:val="both"/>
        <w:rPr>
          <w:rFonts w:cs="Calibri"/>
        </w:rPr>
      </w:pPr>
    </w:p>
    <w:p w14:paraId="480AEA69" w14:textId="77777777" w:rsidR="00C87890" w:rsidRDefault="00C87890" w:rsidP="006771A1">
      <w:pPr>
        <w:ind w:left="709"/>
        <w:jc w:val="both"/>
        <w:rPr>
          <w:rFonts w:cs="Calibri"/>
        </w:rPr>
      </w:pPr>
    </w:p>
    <w:p w14:paraId="65CFA997" w14:textId="77777777" w:rsidR="00C87890" w:rsidRDefault="00C87890" w:rsidP="006771A1">
      <w:pPr>
        <w:ind w:left="709"/>
        <w:jc w:val="both"/>
        <w:rPr>
          <w:rFonts w:cs="Calibri"/>
        </w:rPr>
      </w:pPr>
    </w:p>
    <w:p w14:paraId="6AA9F1D3" w14:textId="77777777" w:rsidR="00C87890" w:rsidRDefault="00C87890" w:rsidP="006771A1">
      <w:pPr>
        <w:ind w:left="709"/>
        <w:jc w:val="both"/>
        <w:rPr>
          <w:rFonts w:cs="Calibri"/>
        </w:rPr>
      </w:pPr>
    </w:p>
    <w:p w14:paraId="14AF220B" w14:textId="77777777" w:rsidR="00C87890" w:rsidRDefault="00C87890" w:rsidP="006771A1">
      <w:pPr>
        <w:ind w:left="709"/>
        <w:jc w:val="both"/>
        <w:rPr>
          <w:rFonts w:cs="Calibri"/>
        </w:rPr>
      </w:pPr>
    </w:p>
    <w:p w14:paraId="1DB9B32D" w14:textId="77777777" w:rsidR="00C87890" w:rsidRDefault="00C87890" w:rsidP="006771A1">
      <w:pPr>
        <w:ind w:left="709"/>
        <w:jc w:val="both"/>
        <w:rPr>
          <w:rFonts w:cs="Calibri"/>
        </w:rPr>
      </w:pPr>
    </w:p>
    <w:p w14:paraId="781B7B25" w14:textId="77777777" w:rsidR="00C87890" w:rsidRDefault="00C87890" w:rsidP="006771A1">
      <w:pPr>
        <w:ind w:left="709"/>
        <w:jc w:val="both"/>
        <w:rPr>
          <w:rFonts w:cs="Calibri"/>
        </w:rPr>
      </w:pPr>
    </w:p>
    <w:p w14:paraId="51502450" w14:textId="77777777" w:rsidR="00C87890" w:rsidRDefault="00C87890" w:rsidP="006771A1">
      <w:pPr>
        <w:ind w:left="709"/>
        <w:jc w:val="both"/>
        <w:rPr>
          <w:rFonts w:cs="Calibri"/>
        </w:rPr>
      </w:pPr>
    </w:p>
    <w:p w14:paraId="0A8E043B" w14:textId="77777777" w:rsidR="00C87890" w:rsidRDefault="00C87890" w:rsidP="006771A1">
      <w:pPr>
        <w:ind w:left="709"/>
        <w:jc w:val="both"/>
        <w:rPr>
          <w:rFonts w:cs="Calibri"/>
        </w:rPr>
      </w:pPr>
    </w:p>
    <w:p w14:paraId="054505E2" w14:textId="77777777" w:rsidR="00C87890" w:rsidRDefault="00C87890" w:rsidP="006771A1">
      <w:pPr>
        <w:ind w:left="709"/>
        <w:jc w:val="both"/>
        <w:rPr>
          <w:rFonts w:cs="Calibri"/>
        </w:rPr>
      </w:pPr>
    </w:p>
    <w:p w14:paraId="43FF564A" w14:textId="77777777" w:rsidR="00C87890" w:rsidRDefault="00C87890" w:rsidP="006771A1">
      <w:pPr>
        <w:ind w:left="709"/>
        <w:jc w:val="both"/>
        <w:rPr>
          <w:rFonts w:cs="Calibri"/>
        </w:rPr>
      </w:pPr>
    </w:p>
    <w:p w14:paraId="359E2EA6" w14:textId="77777777" w:rsidR="00C87890" w:rsidRDefault="00C87890" w:rsidP="006771A1">
      <w:pPr>
        <w:ind w:left="709"/>
        <w:jc w:val="both"/>
        <w:rPr>
          <w:rFonts w:cs="Calibri"/>
        </w:rPr>
      </w:pPr>
    </w:p>
    <w:p w14:paraId="10706103" w14:textId="77777777" w:rsidR="00C87890" w:rsidRDefault="00C87890" w:rsidP="006771A1">
      <w:pPr>
        <w:ind w:left="709"/>
        <w:jc w:val="both"/>
        <w:rPr>
          <w:rFonts w:cs="Calibri"/>
        </w:rPr>
      </w:pPr>
    </w:p>
    <w:p w14:paraId="4246673D" w14:textId="77777777" w:rsidR="00C87890" w:rsidRDefault="00C87890" w:rsidP="006771A1">
      <w:pPr>
        <w:ind w:left="709"/>
        <w:jc w:val="both"/>
        <w:rPr>
          <w:rFonts w:cs="Calibri"/>
        </w:rPr>
      </w:pPr>
    </w:p>
    <w:p w14:paraId="21F35D03" w14:textId="77777777" w:rsidR="00C87890" w:rsidRDefault="00C87890" w:rsidP="006771A1">
      <w:pPr>
        <w:ind w:left="709"/>
        <w:jc w:val="both"/>
        <w:rPr>
          <w:rFonts w:cs="Calibri"/>
        </w:rPr>
      </w:pPr>
    </w:p>
    <w:p w14:paraId="10440B5E" w14:textId="77777777" w:rsidR="00C87890" w:rsidRPr="00D840DD" w:rsidRDefault="00C87890" w:rsidP="006771A1">
      <w:pPr>
        <w:ind w:left="709"/>
        <w:jc w:val="both"/>
        <w:rPr>
          <w:rFonts w:cs="Calibri"/>
        </w:rPr>
      </w:pPr>
    </w:p>
    <w:p w14:paraId="1D74CF5F" w14:textId="77777777" w:rsidR="00BA179F" w:rsidRPr="00D840DD" w:rsidRDefault="00BA179F" w:rsidP="006771A1">
      <w:pPr>
        <w:ind w:left="709"/>
        <w:jc w:val="both"/>
        <w:rPr>
          <w:rFonts w:cs="Calibri"/>
        </w:rPr>
      </w:pPr>
    </w:p>
    <w:p w14:paraId="25442829" w14:textId="77777777" w:rsidR="00BA179F" w:rsidRPr="00CC1C79" w:rsidRDefault="005F40BE" w:rsidP="00225C45">
      <w:pPr>
        <w:pStyle w:val="Nagwek2"/>
        <w:jc w:val="both"/>
        <w:rPr>
          <w:rFonts w:ascii="Arial Narrow" w:hAnsi="Arial Narrow" w:cs="Calibri"/>
          <w:color w:val="auto"/>
          <w:sz w:val="18"/>
          <w:szCs w:val="18"/>
        </w:rPr>
      </w:pPr>
      <w:bookmarkStart w:id="101" w:name="_Toc99452162"/>
      <w:r>
        <w:rPr>
          <w:rFonts w:ascii="Arial Narrow" w:hAnsi="Arial Narrow" w:cs="Calibri"/>
          <w:color w:val="auto"/>
          <w:sz w:val="18"/>
          <w:szCs w:val="18"/>
        </w:rPr>
        <w:t>ZAŁĄCZNIKI</w:t>
      </w:r>
      <w:bookmarkEnd w:id="101"/>
    </w:p>
    <w:p w14:paraId="42C56CA9" w14:textId="77777777" w:rsidR="005F40BE" w:rsidRDefault="005F40BE" w:rsidP="00225C45">
      <w:pPr>
        <w:rPr>
          <w:rFonts w:cstheme="minorHAnsi"/>
          <w:b/>
        </w:rPr>
      </w:pPr>
      <w:r>
        <w:rPr>
          <w:noProof/>
        </w:rPr>
        <w:drawing>
          <wp:inline distT="0" distB="0" distL="0" distR="0" wp14:anchorId="65A0B28B" wp14:editId="60EE7BED">
            <wp:extent cx="5759450" cy="8143875"/>
            <wp:effectExtent l="0" t="0" r="0" b="9525"/>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8143875"/>
                    </a:xfrm>
                    <a:prstGeom prst="rect">
                      <a:avLst/>
                    </a:prstGeom>
                    <a:noFill/>
                    <a:ln>
                      <a:noFill/>
                    </a:ln>
                  </pic:spPr>
                </pic:pic>
              </a:graphicData>
            </a:graphic>
          </wp:inline>
        </w:drawing>
      </w:r>
    </w:p>
    <w:p w14:paraId="2AE658FA" w14:textId="77777777" w:rsidR="005F40BE" w:rsidRDefault="005F40BE" w:rsidP="00225C45">
      <w:pPr>
        <w:rPr>
          <w:rFonts w:cstheme="minorHAnsi"/>
          <w:b/>
        </w:rPr>
      </w:pPr>
    </w:p>
    <w:p w14:paraId="61F03088" w14:textId="77777777" w:rsidR="005F40BE" w:rsidRDefault="005F40BE" w:rsidP="00225C45">
      <w:pPr>
        <w:rPr>
          <w:rFonts w:cstheme="minorHAnsi"/>
          <w:b/>
        </w:rPr>
      </w:pPr>
    </w:p>
    <w:p w14:paraId="5682B6B5" w14:textId="77777777" w:rsidR="005F40BE" w:rsidRDefault="006C1293" w:rsidP="00225C45">
      <w:pPr>
        <w:rPr>
          <w:rFonts w:cstheme="minorHAnsi"/>
          <w:b/>
        </w:rPr>
      </w:pPr>
      <w:r>
        <w:rPr>
          <w:rFonts w:cstheme="minorHAnsi"/>
          <w:b/>
          <w:noProof/>
        </w:rPr>
        <w:drawing>
          <wp:inline distT="0" distB="0" distL="0" distR="0" wp14:anchorId="38150F7C" wp14:editId="1AFFE077">
            <wp:extent cx="5759450" cy="8146415"/>
            <wp:effectExtent l="0" t="0" r="0" b="6985"/>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Obraz 38"/>
                    <pic:cNvPicPr/>
                  </pic:nvPicPr>
                  <pic:blipFill>
                    <a:blip r:embed="rId9">
                      <a:extLst>
                        <a:ext uri="{28A0092B-C50C-407E-A947-70E740481C1C}">
                          <a14:useLocalDpi xmlns:a14="http://schemas.microsoft.com/office/drawing/2010/main" val="0"/>
                        </a:ext>
                      </a:extLst>
                    </a:blip>
                    <a:stretch>
                      <a:fillRect/>
                    </a:stretch>
                  </pic:blipFill>
                  <pic:spPr>
                    <a:xfrm>
                      <a:off x="0" y="0"/>
                      <a:ext cx="5759450" cy="8146415"/>
                    </a:xfrm>
                    <a:prstGeom prst="rect">
                      <a:avLst/>
                    </a:prstGeom>
                  </pic:spPr>
                </pic:pic>
              </a:graphicData>
            </a:graphic>
          </wp:inline>
        </w:drawing>
      </w:r>
    </w:p>
    <w:p w14:paraId="6FA82DC5" w14:textId="77777777" w:rsidR="005F40BE" w:rsidRDefault="005F40BE" w:rsidP="00225C45">
      <w:pPr>
        <w:rPr>
          <w:rFonts w:cstheme="minorHAnsi"/>
          <w:b/>
        </w:rPr>
      </w:pPr>
    </w:p>
    <w:p w14:paraId="21F0CD9D" w14:textId="77777777" w:rsidR="006C1293" w:rsidRDefault="006C1293" w:rsidP="00225C45">
      <w:pPr>
        <w:rPr>
          <w:rFonts w:cstheme="minorHAnsi"/>
          <w:b/>
        </w:rPr>
      </w:pPr>
    </w:p>
    <w:p w14:paraId="2E0CBB01" w14:textId="77777777" w:rsidR="006C1293" w:rsidRDefault="006C1293" w:rsidP="00225C45">
      <w:pPr>
        <w:rPr>
          <w:rFonts w:cstheme="minorHAnsi"/>
          <w:b/>
        </w:rPr>
      </w:pPr>
    </w:p>
    <w:p w14:paraId="396EED54" w14:textId="77777777" w:rsidR="006C1293" w:rsidRDefault="006C1293" w:rsidP="00225C45">
      <w:pPr>
        <w:rPr>
          <w:rFonts w:cstheme="minorHAnsi"/>
          <w:b/>
        </w:rPr>
      </w:pPr>
    </w:p>
    <w:p w14:paraId="6F9392CB" w14:textId="77777777" w:rsidR="006C1293" w:rsidRDefault="006C1293" w:rsidP="00225C45">
      <w:pPr>
        <w:rPr>
          <w:rFonts w:cstheme="minorHAnsi"/>
          <w:b/>
        </w:rPr>
      </w:pPr>
    </w:p>
    <w:p w14:paraId="0B736970" w14:textId="77777777" w:rsidR="006C1293" w:rsidRPr="00D840DD" w:rsidRDefault="006C1293" w:rsidP="00225C45">
      <w:pPr>
        <w:rPr>
          <w:rFonts w:cstheme="minorHAnsi"/>
          <w:b/>
        </w:rPr>
      </w:pPr>
      <w:r>
        <w:rPr>
          <w:rFonts w:cstheme="minorHAnsi"/>
          <w:b/>
          <w:noProof/>
        </w:rPr>
        <w:drawing>
          <wp:inline distT="0" distB="0" distL="0" distR="0" wp14:anchorId="6552F598" wp14:editId="3AA4A32F">
            <wp:extent cx="5759450" cy="8149590"/>
            <wp:effectExtent l="0" t="0" r="0" b="3810"/>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Obraz 3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8149590"/>
                    </a:xfrm>
                    <a:prstGeom prst="rect">
                      <a:avLst/>
                    </a:prstGeom>
                  </pic:spPr>
                </pic:pic>
              </a:graphicData>
            </a:graphic>
          </wp:inline>
        </w:drawing>
      </w:r>
    </w:p>
    <w:sectPr w:rsidR="006C1293" w:rsidRPr="00D840DD" w:rsidSect="00D55FF1">
      <w:headerReference w:type="default" r:id="rId11"/>
      <w:footerReference w:type="default" r:id="rId12"/>
      <w:headerReference w:type="first" r:id="rId13"/>
      <w:footerReference w:type="first" r:id="rId14"/>
      <w:pgSz w:w="11906" w:h="16838"/>
      <w:pgMar w:top="1418" w:right="1418" w:bottom="170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A55D6" w14:textId="77777777" w:rsidR="00340C08" w:rsidRDefault="00340C08" w:rsidP="0066378A">
      <w:r>
        <w:separator/>
      </w:r>
    </w:p>
  </w:endnote>
  <w:endnote w:type="continuationSeparator" w:id="0">
    <w:p w14:paraId="58DEFA30" w14:textId="77777777" w:rsidR="00340C08" w:rsidRDefault="00340C08" w:rsidP="0066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6BD6" w14:textId="77777777" w:rsidR="009A4B9A" w:rsidRDefault="00340C08" w:rsidP="00FE2320">
    <w:pPr>
      <w:pStyle w:val="Stopka"/>
      <w:jc w:val="right"/>
    </w:pPr>
    <w:r>
      <w:rPr>
        <w:noProof/>
        <w:lang w:eastAsia="en-US"/>
      </w:rPr>
      <w:pict w14:anchorId="2C7DE49C">
        <v:shapetype id="_x0000_t202" coordsize="21600,21600" o:spt="202" path="m,l,21600r21600,l21600,xe">
          <v:stroke joinstyle="miter"/>
          <v:path gradientshapeok="t" o:connecttype="rect"/>
        </v:shapetype>
        <v:shape id="Text Box 4" o:spid="_x0000_s1026" type="#_x0000_t202" style="position:absolute;left:0;text-align:left;margin-left:-31.95pt;margin-top:-4.95pt;width:409.2pt;height:18.4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" stroked="f">
          <v:textbox>
            <w:txbxContent>
              <w:p w14:paraId="51206B25" w14:textId="77777777" w:rsidR="009A4B9A" w:rsidRPr="000204A6" w:rsidRDefault="009A4B9A" w:rsidP="002A723C"/>
            </w:txbxContent>
          </v:textbox>
        </v:shape>
      </w:pict>
    </w:r>
    <w:r w:rsidR="009A4B9A" w:rsidRPr="000204A6">
      <w:t xml:space="preserve">Strona | </w:t>
    </w:r>
    <w:r w:rsidR="001F5E95">
      <w:fldChar w:fldCharType="begin"/>
    </w:r>
    <w:r w:rsidR="001F5E95">
      <w:instrText xml:space="preserve"> PAGE   \* MERGEFORMAT </w:instrText>
    </w:r>
    <w:r w:rsidR="001F5E95">
      <w:fldChar w:fldCharType="separate"/>
    </w:r>
    <w:r w:rsidR="006001CB">
      <w:rPr>
        <w:noProof/>
      </w:rPr>
      <w:t>15</w:t>
    </w:r>
    <w:r w:rsidR="001F5E9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F84B" w14:textId="77777777" w:rsidR="009A4B9A" w:rsidRDefault="00340C08" w:rsidP="004F1ACB">
    <w:pPr>
      <w:pStyle w:val="Stopka"/>
      <w:jc w:val="right"/>
    </w:pPr>
    <w:r>
      <w:rPr>
        <w:noProof/>
        <w:lang w:eastAsia="en-US"/>
      </w:rPr>
      <w:pict w14:anchorId="74B7FAE0">
        <v:shapetype id="_x0000_t202" coordsize="21600,21600" o:spt="202" path="m,l,21600r21600,l21600,xe">
          <v:stroke joinstyle="miter"/>
          <v:path gradientshapeok="t" o:connecttype="rect"/>
        </v:shapetype>
        <v:shape id="Text Box 8" o:spid="_x0000_s1027" type="#_x0000_t202" style="position:absolute;left:0;text-align:left;margin-left:-31.95pt;margin-top:-4.95pt;width:422.3pt;height:18.4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" stroked="f">
          <v:textbox>
            <w:txbxContent>
              <w:p w14:paraId="22FAC709" w14:textId="77777777" w:rsidR="009A4B9A" w:rsidRPr="000204A6" w:rsidRDefault="009A4B9A" w:rsidP="004F1ACB"/>
            </w:txbxContent>
          </v:textbox>
        </v:shape>
      </w:pict>
    </w:r>
    <w:r w:rsidR="009A4B9A" w:rsidRPr="000204A6">
      <w:t xml:space="preserve">Strona | </w:t>
    </w:r>
    <w:r w:rsidR="001F5E95">
      <w:fldChar w:fldCharType="begin"/>
    </w:r>
    <w:r w:rsidR="001F5E95">
      <w:instrText xml:space="preserve"> PAGE   \* MERGEFORMAT </w:instrText>
    </w:r>
    <w:r w:rsidR="001F5E95">
      <w:fldChar w:fldCharType="separate"/>
    </w:r>
    <w:r w:rsidR="006001CB">
      <w:rPr>
        <w:noProof/>
      </w:rPr>
      <w:t>1</w:t>
    </w:r>
    <w:r w:rsidR="001F5E95">
      <w:rPr>
        <w:noProof/>
      </w:rPr>
      <w:fldChar w:fldCharType="end"/>
    </w:r>
  </w:p>
  <w:p w14:paraId="1CBB3C46" w14:textId="77777777" w:rsidR="009A4B9A" w:rsidRDefault="009A4B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B3227" w14:textId="77777777" w:rsidR="00340C08" w:rsidRDefault="00340C08" w:rsidP="0066378A">
      <w:r>
        <w:separator/>
      </w:r>
    </w:p>
  </w:footnote>
  <w:footnote w:type="continuationSeparator" w:id="0">
    <w:p w14:paraId="452D6291" w14:textId="77777777" w:rsidR="00340C08" w:rsidRDefault="00340C08" w:rsidP="00663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05923" w14:textId="77777777" w:rsidR="009A4B9A" w:rsidRDefault="009A4B9A" w:rsidP="0057091F">
    <w:pPr>
      <w:pStyle w:val="Nagwek"/>
      <w:tabs>
        <w:tab w:val="left" w:pos="1701"/>
      </w:tabs>
    </w:pPr>
  </w:p>
  <w:p w14:paraId="6DE83714" w14:textId="77777777" w:rsidR="009A4B9A" w:rsidRDefault="009A4B9A" w:rsidP="0057091F"/>
  <w:p w14:paraId="0095F048" w14:textId="77777777" w:rsidR="009A4B9A" w:rsidRDefault="009A4B9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F34D6" w14:textId="77777777" w:rsidR="009A4B9A" w:rsidRDefault="009A4B9A"/>
  <w:p w14:paraId="713AC05E" w14:textId="77777777" w:rsidR="009A4B9A" w:rsidRDefault="009A4B9A" w:rsidP="004F1ACB">
    <w:pPr>
      <w:pStyle w:val="Nagwek"/>
      <w:tabs>
        <w:tab w:val="left" w:pos="1701"/>
      </w:tabs>
    </w:pPr>
  </w:p>
  <w:p w14:paraId="75F2D30D" w14:textId="77777777" w:rsidR="009A4B9A" w:rsidRDefault="009A4B9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D94BF22"/>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91E6C3D4"/>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12"/>
    <w:multiLevelType w:val="multilevel"/>
    <w:tmpl w:val="00000012"/>
    <w:name w:val="WW8Num17"/>
    <w:lvl w:ilvl="0">
      <w:start w:val="1"/>
      <w:numFmt w:val="bullet"/>
      <w:lvlText w:val=""/>
      <w:lvlJc w:val="left"/>
      <w:pPr>
        <w:tabs>
          <w:tab w:val="num" w:pos="0"/>
        </w:tabs>
        <w:ind w:left="1429" w:hanging="360"/>
      </w:pPr>
      <w:rPr>
        <w:rFonts w:ascii="Symbol" w:hAnsi="Symbol" w:cs="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6" w15:restartNumberingAfterBreak="0">
    <w:nsid w:val="0000001B"/>
    <w:multiLevelType w:val="multilevel"/>
    <w:tmpl w:val="0000001B"/>
    <w:name w:val="WW8Num27"/>
    <w:lvl w:ilvl="0">
      <w:start w:val="1"/>
      <w:numFmt w:val="bullet"/>
      <w:lvlText w:val=""/>
      <w:lvlJc w:val="left"/>
      <w:pPr>
        <w:tabs>
          <w:tab w:val="num" w:pos="1366"/>
        </w:tabs>
        <w:ind w:left="1366" w:hanging="360"/>
      </w:pPr>
      <w:rPr>
        <w:rFonts w:ascii="Symbol" w:hAnsi="Symbol" w:cs="OpenSymbol"/>
      </w:rPr>
    </w:lvl>
    <w:lvl w:ilvl="1">
      <w:start w:val="1"/>
      <w:numFmt w:val="bullet"/>
      <w:lvlText w:val="◦"/>
      <w:lvlJc w:val="left"/>
      <w:pPr>
        <w:tabs>
          <w:tab w:val="num" w:pos="1726"/>
        </w:tabs>
        <w:ind w:left="1726" w:hanging="360"/>
      </w:pPr>
      <w:rPr>
        <w:rFonts w:ascii="OpenSymbol" w:hAnsi="OpenSymbol" w:cs="OpenSymbol"/>
      </w:rPr>
    </w:lvl>
    <w:lvl w:ilvl="2">
      <w:start w:val="1"/>
      <w:numFmt w:val="bullet"/>
      <w:lvlText w:val="▪"/>
      <w:lvlJc w:val="left"/>
      <w:pPr>
        <w:tabs>
          <w:tab w:val="num" w:pos="2086"/>
        </w:tabs>
        <w:ind w:left="2086" w:hanging="360"/>
      </w:pPr>
      <w:rPr>
        <w:rFonts w:ascii="OpenSymbol" w:hAnsi="OpenSymbol" w:cs="OpenSymbol"/>
      </w:rPr>
    </w:lvl>
    <w:lvl w:ilvl="3">
      <w:start w:val="1"/>
      <w:numFmt w:val="bullet"/>
      <w:lvlText w:val=""/>
      <w:lvlJc w:val="left"/>
      <w:pPr>
        <w:tabs>
          <w:tab w:val="num" w:pos="2446"/>
        </w:tabs>
        <w:ind w:left="2446" w:hanging="360"/>
      </w:pPr>
      <w:rPr>
        <w:rFonts w:ascii="Symbol" w:hAnsi="Symbol" w:cs="OpenSymbol"/>
      </w:rPr>
    </w:lvl>
    <w:lvl w:ilvl="4">
      <w:start w:val="1"/>
      <w:numFmt w:val="bullet"/>
      <w:lvlText w:val="◦"/>
      <w:lvlJc w:val="left"/>
      <w:pPr>
        <w:tabs>
          <w:tab w:val="num" w:pos="2806"/>
        </w:tabs>
        <w:ind w:left="2806" w:hanging="360"/>
      </w:pPr>
      <w:rPr>
        <w:rFonts w:ascii="OpenSymbol" w:hAnsi="OpenSymbol" w:cs="OpenSymbol"/>
      </w:rPr>
    </w:lvl>
    <w:lvl w:ilvl="5">
      <w:start w:val="1"/>
      <w:numFmt w:val="bullet"/>
      <w:lvlText w:val="▪"/>
      <w:lvlJc w:val="left"/>
      <w:pPr>
        <w:tabs>
          <w:tab w:val="num" w:pos="3166"/>
        </w:tabs>
        <w:ind w:left="3166" w:hanging="360"/>
      </w:pPr>
      <w:rPr>
        <w:rFonts w:ascii="OpenSymbol" w:hAnsi="OpenSymbol" w:cs="OpenSymbol"/>
      </w:rPr>
    </w:lvl>
    <w:lvl w:ilvl="6">
      <w:start w:val="1"/>
      <w:numFmt w:val="bullet"/>
      <w:lvlText w:val=""/>
      <w:lvlJc w:val="left"/>
      <w:pPr>
        <w:tabs>
          <w:tab w:val="num" w:pos="3526"/>
        </w:tabs>
        <w:ind w:left="3526" w:hanging="360"/>
      </w:pPr>
      <w:rPr>
        <w:rFonts w:ascii="Symbol" w:hAnsi="Symbol" w:cs="OpenSymbol"/>
      </w:rPr>
    </w:lvl>
    <w:lvl w:ilvl="7">
      <w:start w:val="1"/>
      <w:numFmt w:val="bullet"/>
      <w:lvlText w:val="◦"/>
      <w:lvlJc w:val="left"/>
      <w:pPr>
        <w:tabs>
          <w:tab w:val="num" w:pos="3886"/>
        </w:tabs>
        <w:ind w:left="3886" w:hanging="360"/>
      </w:pPr>
      <w:rPr>
        <w:rFonts w:ascii="OpenSymbol" w:hAnsi="OpenSymbol" w:cs="OpenSymbol"/>
      </w:rPr>
    </w:lvl>
    <w:lvl w:ilvl="8">
      <w:start w:val="1"/>
      <w:numFmt w:val="bullet"/>
      <w:lvlText w:val="▪"/>
      <w:lvlJc w:val="left"/>
      <w:pPr>
        <w:tabs>
          <w:tab w:val="num" w:pos="4246"/>
        </w:tabs>
        <w:ind w:left="4246" w:hanging="360"/>
      </w:pPr>
      <w:rPr>
        <w:rFonts w:ascii="OpenSymbol" w:hAnsi="OpenSymbol" w:cs="OpenSymbol"/>
      </w:rPr>
    </w:lvl>
  </w:abstractNum>
  <w:abstractNum w:abstractNumId="7" w15:restartNumberingAfterBreak="0">
    <w:nsid w:val="0E6D2181"/>
    <w:multiLevelType w:val="hybridMultilevel"/>
    <w:tmpl w:val="E1CE272A"/>
    <w:lvl w:ilvl="0" w:tplc="8AC2B6F2">
      <w:start w:val="1"/>
      <w:numFmt w:val="bullet"/>
      <w:lvlText w:val=""/>
      <w:lvlJc w:val="left"/>
      <w:pPr>
        <w:tabs>
          <w:tab w:val="num" w:pos="700"/>
        </w:tabs>
        <w:ind w:left="700" w:hanging="360"/>
      </w:pPr>
      <w:rPr>
        <w:rFonts w:ascii="Symbol" w:hAnsi="Symbol" w:hint="default"/>
        <w:color w:val="auto"/>
      </w:rPr>
    </w:lvl>
    <w:lvl w:ilvl="1" w:tplc="04150003" w:tentative="1">
      <w:start w:val="1"/>
      <w:numFmt w:val="bullet"/>
      <w:lvlText w:val="o"/>
      <w:lvlJc w:val="left"/>
      <w:pPr>
        <w:tabs>
          <w:tab w:val="num" w:pos="1420"/>
        </w:tabs>
        <w:ind w:left="1420" w:hanging="360"/>
      </w:pPr>
      <w:rPr>
        <w:rFonts w:ascii="Courier New" w:hAnsi="Courier New" w:hint="default"/>
      </w:rPr>
    </w:lvl>
    <w:lvl w:ilvl="2" w:tplc="04150005" w:tentative="1">
      <w:start w:val="1"/>
      <w:numFmt w:val="bullet"/>
      <w:lvlText w:val=""/>
      <w:lvlJc w:val="left"/>
      <w:pPr>
        <w:tabs>
          <w:tab w:val="num" w:pos="2140"/>
        </w:tabs>
        <w:ind w:left="2140" w:hanging="360"/>
      </w:pPr>
      <w:rPr>
        <w:rFonts w:ascii="Wingdings" w:hAnsi="Wingdings" w:hint="default"/>
      </w:rPr>
    </w:lvl>
    <w:lvl w:ilvl="3" w:tplc="04150001">
      <w:start w:val="1"/>
      <w:numFmt w:val="bullet"/>
      <w:lvlText w:val=""/>
      <w:lvlJc w:val="left"/>
      <w:pPr>
        <w:tabs>
          <w:tab w:val="num" w:pos="2860"/>
        </w:tabs>
        <w:ind w:left="2860" w:hanging="360"/>
      </w:pPr>
      <w:rPr>
        <w:rFonts w:ascii="Symbol" w:hAnsi="Symbol" w:hint="default"/>
      </w:rPr>
    </w:lvl>
    <w:lvl w:ilvl="4" w:tplc="04150003" w:tentative="1">
      <w:start w:val="1"/>
      <w:numFmt w:val="bullet"/>
      <w:lvlText w:val="o"/>
      <w:lvlJc w:val="left"/>
      <w:pPr>
        <w:tabs>
          <w:tab w:val="num" w:pos="3580"/>
        </w:tabs>
        <w:ind w:left="3580" w:hanging="360"/>
      </w:pPr>
      <w:rPr>
        <w:rFonts w:ascii="Courier New" w:hAnsi="Courier New" w:hint="default"/>
      </w:rPr>
    </w:lvl>
    <w:lvl w:ilvl="5" w:tplc="04150005" w:tentative="1">
      <w:start w:val="1"/>
      <w:numFmt w:val="bullet"/>
      <w:lvlText w:val=""/>
      <w:lvlJc w:val="left"/>
      <w:pPr>
        <w:tabs>
          <w:tab w:val="num" w:pos="4300"/>
        </w:tabs>
        <w:ind w:left="4300" w:hanging="360"/>
      </w:pPr>
      <w:rPr>
        <w:rFonts w:ascii="Wingdings" w:hAnsi="Wingdings" w:hint="default"/>
      </w:rPr>
    </w:lvl>
    <w:lvl w:ilvl="6" w:tplc="04150001" w:tentative="1">
      <w:start w:val="1"/>
      <w:numFmt w:val="bullet"/>
      <w:lvlText w:val=""/>
      <w:lvlJc w:val="left"/>
      <w:pPr>
        <w:tabs>
          <w:tab w:val="num" w:pos="5020"/>
        </w:tabs>
        <w:ind w:left="5020" w:hanging="360"/>
      </w:pPr>
      <w:rPr>
        <w:rFonts w:ascii="Symbol" w:hAnsi="Symbol" w:hint="default"/>
      </w:rPr>
    </w:lvl>
    <w:lvl w:ilvl="7" w:tplc="04150003" w:tentative="1">
      <w:start w:val="1"/>
      <w:numFmt w:val="bullet"/>
      <w:lvlText w:val="o"/>
      <w:lvlJc w:val="left"/>
      <w:pPr>
        <w:tabs>
          <w:tab w:val="num" w:pos="5740"/>
        </w:tabs>
        <w:ind w:left="5740" w:hanging="360"/>
      </w:pPr>
      <w:rPr>
        <w:rFonts w:ascii="Courier New" w:hAnsi="Courier New" w:hint="default"/>
      </w:rPr>
    </w:lvl>
    <w:lvl w:ilvl="8" w:tplc="04150005" w:tentative="1">
      <w:start w:val="1"/>
      <w:numFmt w:val="bullet"/>
      <w:lvlText w:val=""/>
      <w:lvlJc w:val="left"/>
      <w:pPr>
        <w:tabs>
          <w:tab w:val="num" w:pos="6460"/>
        </w:tabs>
        <w:ind w:left="6460" w:hanging="360"/>
      </w:pPr>
      <w:rPr>
        <w:rFonts w:ascii="Wingdings" w:hAnsi="Wingdings" w:hint="default"/>
      </w:rPr>
    </w:lvl>
  </w:abstractNum>
  <w:abstractNum w:abstractNumId="8" w15:restartNumberingAfterBreak="0">
    <w:nsid w:val="19FA3AAE"/>
    <w:multiLevelType w:val="hybridMultilevel"/>
    <w:tmpl w:val="D528209E"/>
    <w:lvl w:ilvl="0" w:tplc="9BCC8B6C">
      <w:start w:val="1"/>
      <w:numFmt w:val="decimal"/>
      <w:pStyle w:val="StylArialCzerwonyInterliniaWielokrotne115wrs"/>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B11B8E"/>
    <w:multiLevelType w:val="multilevel"/>
    <w:tmpl w:val="171CF442"/>
    <w:lvl w:ilvl="0">
      <w:start w:val="1"/>
      <w:numFmt w:val="upperRoman"/>
      <w:pStyle w:val="Nagwek1"/>
      <w:lvlText w:val="%1."/>
      <w:lvlJc w:val="left"/>
      <w:pPr>
        <w:ind w:left="574" w:hanging="432"/>
      </w:pPr>
      <w:rPr>
        <w:rFonts w:ascii="Arial Narrow" w:hAnsi="Arial Narrow" w:hint="default"/>
        <w:b/>
        <w:color w:val="auto"/>
      </w:rPr>
    </w:lvl>
    <w:lvl w:ilvl="1">
      <w:start w:val="1"/>
      <w:numFmt w:val="decimal"/>
      <w:pStyle w:val="Nagwek2"/>
      <w:lvlText w:val="%2."/>
      <w:lvlJc w:val="left"/>
      <w:pPr>
        <w:ind w:left="576" w:hanging="576"/>
      </w:pPr>
      <w:rPr>
        <w:rFonts w:ascii="Arial Narrow" w:hAnsi="Arial Narrow" w:hint="default"/>
        <w:b/>
        <w:i w:val="0"/>
        <w:color w:val="auto"/>
        <w:sz w:val="22"/>
        <w:szCs w:val="22"/>
      </w:rPr>
    </w:lvl>
    <w:lvl w:ilvl="2">
      <w:start w:val="1"/>
      <w:numFmt w:val="decimal"/>
      <w:pStyle w:val="Nagwek3"/>
      <w:lvlText w:val="%2.%3"/>
      <w:lvlJc w:val="left"/>
      <w:pPr>
        <w:ind w:left="720" w:hanging="720"/>
      </w:pPr>
      <w:rPr>
        <w:rFonts w:ascii="Arial Narrow" w:hAnsi="Arial Narrow" w:hint="default"/>
        <w:b/>
        <w:i w:val="0"/>
        <w:color w:val="auto"/>
        <w:sz w:val="20"/>
        <w:szCs w:val="20"/>
      </w:rPr>
    </w:lvl>
    <w:lvl w:ilvl="3">
      <w:start w:val="1"/>
      <w:numFmt w:val="decimal"/>
      <w:pStyle w:val="Nagwek4"/>
      <w:lvlText w:val="%2.%3.%4"/>
      <w:lvlJc w:val="left"/>
      <w:pPr>
        <w:ind w:left="1006" w:hanging="864"/>
      </w:pPr>
      <w:rPr>
        <w:rFonts w:ascii="Arial Narrow" w:hAnsi="Arial Narrow" w:hint="default"/>
        <w:b/>
        <w:i w:val="0"/>
        <w:color w:val="auto"/>
        <w:sz w:val="20"/>
        <w:szCs w:val="20"/>
      </w:rPr>
    </w:lvl>
    <w:lvl w:ilvl="4">
      <w:start w:val="1"/>
      <w:numFmt w:val="decimal"/>
      <w:pStyle w:val="Nagwek5"/>
      <w:lvlText w:val="%2.%3.%4.%5"/>
      <w:lvlJc w:val="left"/>
      <w:pPr>
        <w:ind w:left="2284" w:hanging="1008"/>
      </w:pPr>
      <w:rPr>
        <w:rFonts w:ascii="Arial Narrow" w:hAnsi="Arial Narrow" w:hint="default"/>
        <w:b/>
        <w:color w:val="auto"/>
      </w:rPr>
    </w:lvl>
    <w:lvl w:ilvl="5">
      <w:start w:val="1"/>
      <w:numFmt w:val="decimal"/>
      <w:pStyle w:val="Nagwek6"/>
      <w:lvlText w:val="%2.%3.%4.%5.%6"/>
      <w:lvlJc w:val="left"/>
      <w:pPr>
        <w:ind w:left="1152" w:hanging="1152"/>
      </w:pPr>
      <w:rPr>
        <w:rFonts w:hint="default"/>
        <w:b w:val="0"/>
      </w:rPr>
    </w:lvl>
    <w:lvl w:ilvl="6">
      <w:start w:val="1"/>
      <w:numFmt w:val="decimal"/>
      <w:pStyle w:val="Nagwek7"/>
      <w:lvlText w:val="%2.%3.%4.%5.%6.%7"/>
      <w:lvlJc w:val="left"/>
      <w:pPr>
        <w:ind w:left="1296" w:hanging="1296"/>
      </w:pPr>
      <w:rPr>
        <w:rFonts w:hint="default"/>
        <w:b w:val="0"/>
      </w:rPr>
    </w:lvl>
    <w:lvl w:ilvl="7">
      <w:start w:val="1"/>
      <w:numFmt w:val="decimal"/>
      <w:pStyle w:val="Nagwek8"/>
      <w:lvlText w:val="%2.%3.%4.%5.%6.%7.%8"/>
      <w:lvlJc w:val="left"/>
      <w:pPr>
        <w:ind w:left="1440" w:hanging="1440"/>
      </w:pPr>
      <w:rPr>
        <w:rFonts w:hint="default"/>
        <w:b w:val="0"/>
      </w:rPr>
    </w:lvl>
    <w:lvl w:ilvl="8">
      <w:start w:val="1"/>
      <w:numFmt w:val="decimal"/>
      <w:pStyle w:val="Nagwek9"/>
      <w:lvlText w:val="%2.%3.%4.%5.%6.%7.%8.%9"/>
      <w:lvlJc w:val="left"/>
      <w:pPr>
        <w:ind w:left="1584" w:hanging="1584"/>
      </w:pPr>
      <w:rPr>
        <w:rFonts w:hint="default"/>
        <w:b w:val="0"/>
      </w:rPr>
    </w:lvl>
  </w:abstractNum>
  <w:abstractNum w:abstractNumId="10" w15:restartNumberingAfterBreak="0">
    <w:nsid w:val="323676C0"/>
    <w:multiLevelType w:val="hybridMultilevel"/>
    <w:tmpl w:val="D4A418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49D2E15"/>
    <w:multiLevelType w:val="multilevel"/>
    <w:tmpl w:val="41500C8E"/>
    <w:lvl w:ilvl="0">
      <w:start w:val="1"/>
      <w:numFmt w:val="decimal"/>
      <w:lvlText w:val="%1."/>
      <w:lvlJc w:val="left"/>
      <w:pPr>
        <w:tabs>
          <w:tab w:val="num" w:pos="720"/>
        </w:tabs>
        <w:ind w:left="360" w:hanging="360"/>
      </w:pPr>
      <w:rPr>
        <w:rFonts w:hint="default"/>
      </w:rPr>
    </w:lvl>
    <w:lvl w:ilvl="1">
      <w:start w:val="1"/>
      <w:numFmt w:val="decimal"/>
      <w:pStyle w:val="4"/>
      <w:lvlText w:val="%1.%2."/>
      <w:lvlJc w:val="left"/>
      <w:pPr>
        <w:tabs>
          <w:tab w:val="num" w:pos="1506"/>
        </w:tabs>
        <w:ind w:left="858" w:hanging="432"/>
      </w:pPr>
      <w:rPr>
        <w:rFonts w:hint="default"/>
        <w:b/>
        <w:color w:val="auto"/>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59F842D9"/>
    <w:multiLevelType w:val="multilevel"/>
    <w:tmpl w:val="7D66150E"/>
    <w:lvl w:ilvl="0">
      <w:start w:val="1"/>
      <w:numFmt w:val="none"/>
      <w:suff w:val="nothing"/>
      <w:lvlText w:val="%1"/>
      <w:lvlJc w:val="left"/>
      <w:rPr>
        <w:rFonts w:ascii="Wingdings" w:eastAsia="TimesNewRoman" w:hAnsi="Wingdings" w:cs="Arial"/>
        <w:b/>
        <w:i/>
        <w:sz w:val="22"/>
        <w:szCs w:val="22"/>
      </w:rPr>
    </w:lvl>
    <w:lvl w:ilvl="1">
      <w:start w:val="1"/>
      <w:numFmt w:val="none"/>
      <w:suff w:val="nothing"/>
      <w:lvlText w:val="%2"/>
      <w:lvlJc w:val="left"/>
      <w:rPr>
        <w:rFonts w:cs="Arial"/>
        <w:szCs w:val="22"/>
      </w:rPr>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3" w15:restartNumberingAfterBreak="0">
    <w:nsid w:val="6D6810D7"/>
    <w:multiLevelType w:val="multilevel"/>
    <w:tmpl w:val="25745568"/>
    <w:name w:val="zkb"/>
    <w:lvl w:ilvl="0">
      <w:start w:val="1"/>
      <w:numFmt w:val="upperRoman"/>
      <w:lvlText w:val="%1."/>
      <w:lvlJc w:val="left"/>
      <w:pPr>
        <w:ind w:left="360" w:hanging="360"/>
      </w:pPr>
      <w:rPr>
        <w:rFonts w:ascii="Arial Narrow" w:hAnsi="Arial Narrow" w:hint="default"/>
        <w:color w:val="auto"/>
      </w:rPr>
    </w:lvl>
    <w:lvl w:ilvl="1">
      <w:start w:val="1"/>
      <w:numFmt w:val="ordinal"/>
      <w:lvlText w:val="%2"/>
      <w:lvlJc w:val="left"/>
      <w:pPr>
        <w:ind w:left="720" w:hanging="360"/>
      </w:pPr>
      <w:rPr>
        <w:rFonts w:ascii="Arial Narrow" w:hAnsi="Arial Narrow" w:hint="default"/>
        <w:color w:val="auto"/>
        <w:sz w:val="20"/>
        <w:szCs w:val="20"/>
      </w:rPr>
    </w:lvl>
    <w:lvl w:ilvl="2">
      <w:start w:val="1"/>
      <w:numFmt w:val="decimal"/>
      <w:lvlText w:val="%3.%2"/>
      <w:lvlJc w:val="left"/>
      <w:pPr>
        <w:ind w:left="720" w:hanging="363"/>
      </w:pPr>
      <w:rPr>
        <w:rFonts w:ascii="Times New Roman" w:hAnsi="Times New Roman" w:hint="default"/>
        <w:color w:val="auto"/>
      </w:rPr>
    </w:lvl>
    <w:lvl w:ilvl="3">
      <w:start w:val="1"/>
      <w:numFmt w:val="decimal"/>
      <w:lvlText w:val="%4.%2%3."/>
      <w:lvlJc w:val="left"/>
      <w:pPr>
        <w:ind w:left="720" w:hanging="363"/>
      </w:pPr>
      <w:rPr>
        <w:rFonts w:ascii="Times New Roman" w:hAnsi="Times New Roman" w:hint="default"/>
        <w:color w:val="auto"/>
      </w:rPr>
    </w:lvl>
    <w:lvl w:ilvl="4">
      <w:start w:val="1"/>
      <w:numFmt w:val="decimal"/>
      <w:lvlText w:val="%5.%2%3.%4"/>
      <w:lvlJc w:val="left"/>
      <w:pPr>
        <w:ind w:left="720" w:hanging="363"/>
      </w:pPr>
      <w:rPr>
        <w:rFonts w:hint="default"/>
      </w:rPr>
    </w:lvl>
    <w:lvl w:ilvl="5">
      <w:start w:val="1"/>
      <w:numFmt w:val="decimal"/>
      <w:lvlText w:val="%6.%2%3.%4.%5"/>
      <w:lvlJc w:val="left"/>
      <w:pPr>
        <w:ind w:left="720" w:hanging="363"/>
      </w:pPr>
      <w:rPr>
        <w:rFonts w:hint="default"/>
      </w:rPr>
    </w:lvl>
    <w:lvl w:ilvl="6">
      <w:start w:val="1"/>
      <w:numFmt w:val="decimal"/>
      <w:lvlText w:val="%7.%2%3.%4.%5.%6."/>
      <w:lvlJc w:val="left"/>
      <w:pPr>
        <w:ind w:left="720" w:hanging="363"/>
      </w:pPr>
      <w:rPr>
        <w:rFonts w:hint="default"/>
      </w:rPr>
    </w:lvl>
    <w:lvl w:ilvl="7">
      <w:start w:val="1"/>
      <w:numFmt w:val="decimal"/>
      <w:lvlText w:val="%2%3.%4.%5.%6.%8."/>
      <w:lvlJc w:val="left"/>
      <w:pPr>
        <w:ind w:left="720" w:hanging="340"/>
      </w:pPr>
      <w:rPr>
        <w:rFonts w:hint="default"/>
      </w:rPr>
    </w:lvl>
    <w:lvl w:ilvl="8">
      <w:start w:val="1"/>
      <w:numFmt w:val="decimal"/>
      <w:lvlText w:val="%2%3.%4.%5.%6.%9."/>
      <w:lvlJc w:val="left"/>
      <w:pPr>
        <w:ind w:left="720" w:hanging="363"/>
      </w:pPr>
      <w:rPr>
        <w:rFonts w:hint="default"/>
      </w:rPr>
    </w:lvl>
  </w:abstractNum>
  <w:abstractNum w:abstractNumId="14" w15:restartNumberingAfterBreak="0">
    <w:nsid w:val="78C738C9"/>
    <w:multiLevelType w:val="multilevel"/>
    <w:tmpl w:val="0415001D"/>
    <w:styleLink w:val="ZKB2"/>
    <w:lvl w:ilvl="0">
      <w:start w:val="1"/>
      <w:numFmt w:val="upperRoman"/>
      <w:lvlText w:val="%1"/>
      <w:lvlJc w:val="left"/>
      <w:pPr>
        <w:ind w:left="360" w:hanging="360"/>
      </w:pPr>
      <w:rPr>
        <w:rFonts w:ascii="Times New Roman" w:hAnsi="Times New Roman" w:hint="default"/>
        <w:color w:val="auto"/>
      </w:rPr>
    </w:lvl>
    <w:lvl w:ilvl="1">
      <w:start w:val="1"/>
      <w:numFmt w:val="ordinal"/>
      <w:lvlText w:val="%2"/>
      <w:lvlJc w:val="left"/>
      <w:pPr>
        <w:ind w:left="720" w:hanging="360"/>
      </w:pPr>
      <w:rPr>
        <w:rFonts w:ascii="Times New Roman" w:hAnsi="Times New Roman" w:hint="default"/>
        <w:color w:val="auto"/>
      </w:rPr>
    </w:lvl>
    <w:lvl w:ilvl="2">
      <w:start w:val="1"/>
      <w:numFmt w:val="decimal"/>
      <w:lvlText w:val="%3"/>
      <w:lvlJc w:val="left"/>
      <w:pPr>
        <w:ind w:left="1080" w:hanging="360"/>
      </w:pPr>
      <w:rPr>
        <w:rFonts w:ascii="Times New Roman" w:hAnsi="Times New Roman" w:hint="default"/>
        <w:color w:val="auto"/>
      </w:rPr>
    </w:lvl>
    <w:lvl w:ilvl="3">
      <w:start w:val="1"/>
      <w:numFmt w:val="decimal"/>
      <w:lvlText w:val="%4"/>
      <w:lvlJc w:val="left"/>
      <w:pPr>
        <w:ind w:left="1440" w:hanging="360"/>
      </w:pPr>
      <w:rPr>
        <w:rFonts w:ascii="Times New Roman" w:hAnsi="Times New Roman"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86994689">
    <w:abstractNumId w:val="14"/>
  </w:num>
  <w:num w:numId="2" w16cid:durableId="309991238">
    <w:abstractNumId w:val="7"/>
  </w:num>
  <w:num w:numId="3" w16cid:durableId="1479034026">
    <w:abstractNumId w:val="0"/>
  </w:num>
  <w:num w:numId="4" w16cid:durableId="1837306639">
    <w:abstractNumId w:val="9"/>
  </w:num>
  <w:num w:numId="5" w16cid:durableId="1573157262">
    <w:abstractNumId w:val="1"/>
  </w:num>
  <w:num w:numId="6" w16cid:durableId="383675106">
    <w:abstractNumId w:val="11"/>
  </w:num>
  <w:num w:numId="7" w16cid:durableId="1468353077">
    <w:abstractNumId w:val="8"/>
  </w:num>
  <w:num w:numId="8" w16cid:durableId="163517857">
    <w:abstractNumId w:val="10"/>
  </w:num>
  <w:num w:numId="9" w16cid:durableId="1395543206">
    <w:abstractNumId w:val="12"/>
    <w:lvlOverride w:ilvl="0">
      <w:startOverride w:val="1"/>
    </w:lvlOverride>
  </w:num>
  <w:num w:numId="10" w16cid:durableId="443697771">
    <w:abstractNumId w:val="2"/>
  </w:num>
  <w:num w:numId="11" w16cid:durableId="475220800">
    <w:abstractNumId w:val="3"/>
  </w:num>
  <w:num w:numId="12" w16cid:durableId="129374864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378A"/>
    <w:rsid w:val="000013B4"/>
    <w:rsid w:val="00001CDD"/>
    <w:rsid w:val="00013327"/>
    <w:rsid w:val="00015060"/>
    <w:rsid w:val="00024F6C"/>
    <w:rsid w:val="00026B74"/>
    <w:rsid w:val="00026FA7"/>
    <w:rsid w:val="0003366F"/>
    <w:rsid w:val="0003654C"/>
    <w:rsid w:val="00045BC5"/>
    <w:rsid w:val="000601E6"/>
    <w:rsid w:val="00060AF7"/>
    <w:rsid w:val="00064D94"/>
    <w:rsid w:val="000669E6"/>
    <w:rsid w:val="0007259B"/>
    <w:rsid w:val="000779C3"/>
    <w:rsid w:val="000A52E5"/>
    <w:rsid w:val="000A76F3"/>
    <w:rsid w:val="000B5833"/>
    <w:rsid w:val="000B5CE3"/>
    <w:rsid w:val="000B7BDA"/>
    <w:rsid w:val="000B7D33"/>
    <w:rsid w:val="000C3C4E"/>
    <w:rsid w:val="000C66CB"/>
    <w:rsid w:val="000C6E8C"/>
    <w:rsid w:val="000D02DC"/>
    <w:rsid w:val="000D1115"/>
    <w:rsid w:val="000E2801"/>
    <w:rsid w:val="000F2A73"/>
    <w:rsid w:val="000F6621"/>
    <w:rsid w:val="000F7D90"/>
    <w:rsid w:val="00101F57"/>
    <w:rsid w:val="00102A43"/>
    <w:rsid w:val="001078B1"/>
    <w:rsid w:val="00117A84"/>
    <w:rsid w:val="001248A5"/>
    <w:rsid w:val="001430FA"/>
    <w:rsid w:val="00146A13"/>
    <w:rsid w:val="001530D2"/>
    <w:rsid w:val="001548EA"/>
    <w:rsid w:val="00155C84"/>
    <w:rsid w:val="00163D01"/>
    <w:rsid w:val="00174A63"/>
    <w:rsid w:val="001771C0"/>
    <w:rsid w:val="00183DD4"/>
    <w:rsid w:val="00184C40"/>
    <w:rsid w:val="00184C90"/>
    <w:rsid w:val="0019248B"/>
    <w:rsid w:val="001A3B36"/>
    <w:rsid w:val="001B031A"/>
    <w:rsid w:val="001B2684"/>
    <w:rsid w:val="001B6E80"/>
    <w:rsid w:val="001B7891"/>
    <w:rsid w:val="001C5E6A"/>
    <w:rsid w:val="001C796F"/>
    <w:rsid w:val="001E3594"/>
    <w:rsid w:val="001E5645"/>
    <w:rsid w:val="001E69BC"/>
    <w:rsid w:val="001F45F2"/>
    <w:rsid w:val="001F5E95"/>
    <w:rsid w:val="00207143"/>
    <w:rsid w:val="00207693"/>
    <w:rsid w:val="002135A9"/>
    <w:rsid w:val="00213C24"/>
    <w:rsid w:val="0022120B"/>
    <w:rsid w:val="00225C45"/>
    <w:rsid w:val="002353C6"/>
    <w:rsid w:val="002369C9"/>
    <w:rsid w:val="002400F9"/>
    <w:rsid w:val="00246EC3"/>
    <w:rsid w:val="0025311B"/>
    <w:rsid w:val="00253563"/>
    <w:rsid w:val="00255D47"/>
    <w:rsid w:val="00256DED"/>
    <w:rsid w:val="0026511E"/>
    <w:rsid w:val="00271543"/>
    <w:rsid w:val="00277B40"/>
    <w:rsid w:val="00283E9A"/>
    <w:rsid w:val="002863BC"/>
    <w:rsid w:val="00287C40"/>
    <w:rsid w:val="00290771"/>
    <w:rsid w:val="002917C8"/>
    <w:rsid w:val="00291BE0"/>
    <w:rsid w:val="002A199E"/>
    <w:rsid w:val="002A2821"/>
    <w:rsid w:val="002A3E4A"/>
    <w:rsid w:val="002A5AA4"/>
    <w:rsid w:val="002A62C8"/>
    <w:rsid w:val="002A723C"/>
    <w:rsid w:val="002B3072"/>
    <w:rsid w:val="002C0099"/>
    <w:rsid w:val="002C1E85"/>
    <w:rsid w:val="002C240D"/>
    <w:rsid w:val="002C2F62"/>
    <w:rsid w:val="002C4899"/>
    <w:rsid w:val="002E04D6"/>
    <w:rsid w:val="002E4F85"/>
    <w:rsid w:val="002F4B7B"/>
    <w:rsid w:val="00300B45"/>
    <w:rsid w:val="003026CB"/>
    <w:rsid w:val="003053B3"/>
    <w:rsid w:val="00311031"/>
    <w:rsid w:val="003124DC"/>
    <w:rsid w:val="00313101"/>
    <w:rsid w:val="00314A1E"/>
    <w:rsid w:val="0032008F"/>
    <w:rsid w:val="00323E75"/>
    <w:rsid w:val="00332259"/>
    <w:rsid w:val="00340732"/>
    <w:rsid w:val="00340C08"/>
    <w:rsid w:val="00345024"/>
    <w:rsid w:val="00346456"/>
    <w:rsid w:val="00352C93"/>
    <w:rsid w:val="0036182D"/>
    <w:rsid w:val="00370CC0"/>
    <w:rsid w:val="0037283D"/>
    <w:rsid w:val="0037504F"/>
    <w:rsid w:val="003824E0"/>
    <w:rsid w:val="003825E0"/>
    <w:rsid w:val="00392CF6"/>
    <w:rsid w:val="003947E2"/>
    <w:rsid w:val="00394BD1"/>
    <w:rsid w:val="0039531D"/>
    <w:rsid w:val="003A2BB6"/>
    <w:rsid w:val="003A60EF"/>
    <w:rsid w:val="003C0E55"/>
    <w:rsid w:val="003C3072"/>
    <w:rsid w:val="003C685E"/>
    <w:rsid w:val="003D3F09"/>
    <w:rsid w:val="003D4DFF"/>
    <w:rsid w:val="003D4EDC"/>
    <w:rsid w:val="003D52FC"/>
    <w:rsid w:val="00400D5C"/>
    <w:rsid w:val="00403A73"/>
    <w:rsid w:val="0040428A"/>
    <w:rsid w:val="00413800"/>
    <w:rsid w:val="00422A50"/>
    <w:rsid w:val="00422B18"/>
    <w:rsid w:val="00427076"/>
    <w:rsid w:val="00430772"/>
    <w:rsid w:val="0043628C"/>
    <w:rsid w:val="00443807"/>
    <w:rsid w:val="00447463"/>
    <w:rsid w:val="00455057"/>
    <w:rsid w:val="00457917"/>
    <w:rsid w:val="00467153"/>
    <w:rsid w:val="00472F27"/>
    <w:rsid w:val="00474251"/>
    <w:rsid w:val="004773B0"/>
    <w:rsid w:val="00486A97"/>
    <w:rsid w:val="00491BD6"/>
    <w:rsid w:val="004962FA"/>
    <w:rsid w:val="00497DDF"/>
    <w:rsid w:val="004A608E"/>
    <w:rsid w:val="004B65FB"/>
    <w:rsid w:val="004D1BCB"/>
    <w:rsid w:val="004D24E1"/>
    <w:rsid w:val="004D72F9"/>
    <w:rsid w:val="004E05C8"/>
    <w:rsid w:val="004E2D11"/>
    <w:rsid w:val="004E693E"/>
    <w:rsid w:val="004F1ACB"/>
    <w:rsid w:val="004F367C"/>
    <w:rsid w:val="004F7F83"/>
    <w:rsid w:val="00501533"/>
    <w:rsid w:val="00513F57"/>
    <w:rsid w:val="005147D0"/>
    <w:rsid w:val="0052387F"/>
    <w:rsid w:val="00525BA5"/>
    <w:rsid w:val="00527468"/>
    <w:rsid w:val="00527806"/>
    <w:rsid w:val="0053583C"/>
    <w:rsid w:val="00535DA0"/>
    <w:rsid w:val="00537689"/>
    <w:rsid w:val="00540045"/>
    <w:rsid w:val="00541483"/>
    <w:rsid w:val="00542C94"/>
    <w:rsid w:val="00554FDD"/>
    <w:rsid w:val="00556E99"/>
    <w:rsid w:val="00560215"/>
    <w:rsid w:val="00560567"/>
    <w:rsid w:val="00563458"/>
    <w:rsid w:val="005665AA"/>
    <w:rsid w:val="0057091F"/>
    <w:rsid w:val="005745A0"/>
    <w:rsid w:val="00580D23"/>
    <w:rsid w:val="00582C62"/>
    <w:rsid w:val="0058598F"/>
    <w:rsid w:val="005968F8"/>
    <w:rsid w:val="005A1042"/>
    <w:rsid w:val="005A1561"/>
    <w:rsid w:val="005A3745"/>
    <w:rsid w:val="005A4FB1"/>
    <w:rsid w:val="005B53FE"/>
    <w:rsid w:val="005B58B6"/>
    <w:rsid w:val="005C1D05"/>
    <w:rsid w:val="005C2ECC"/>
    <w:rsid w:val="005C43CB"/>
    <w:rsid w:val="005C485D"/>
    <w:rsid w:val="005D4A94"/>
    <w:rsid w:val="005D4C3A"/>
    <w:rsid w:val="005D4ED5"/>
    <w:rsid w:val="005D7002"/>
    <w:rsid w:val="005F40BE"/>
    <w:rsid w:val="005F6A23"/>
    <w:rsid w:val="006001CB"/>
    <w:rsid w:val="00601F51"/>
    <w:rsid w:val="00602E78"/>
    <w:rsid w:val="00616535"/>
    <w:rsid w:val="00621367"/>
    <w:rsid w:val="00630EBD"/>
    <w:rsid w:val="006347A2"/>
    <w:rsid w:val="0063548F"/>
    <w:rsid w:val="006432D3"/>
    <w:rsid w:val="00650A23"/>
    <w:rsid w:val="0065144B"/>
    <w:rsid w:val="00656A9E"/>
    <w:rsid w:val="0066037E"/>
    <w:rsid w:val="0066378A"/>
    <w:rsid w:val="006670C5"/>
    <w:rsid w:val="0067527D"/>
    <w:rsid w:val="006771A1"/>
    <w:rsid w:val="006807F5"/>
    <w:rsid w:val="006846BA"/>
    <w:rsid w:val="00693847"/>
    <w:rsid w:val="00693A3E"/>
    <w:rsid w:val="00694BB5"/>
    <w:rsid w:val="006A0413"/>
    <w:rsid w:val="006A54C1"/>
    <w:rsid w:val="006A5838"/>
    <w:rsid w:val="006A6EFA"/>
    <w:rsid w:val="006B0355"/>
    <w:rsid w:val="006B17A9"/>
    <w:rsid w:val="006B194D"/>
    <w:rsid w:val="006B56C3"/>
    <w:rsid w:val="006B7CDE"/>
    <w:rsid w:val="006C0500"/>
    <w:rsid w:val="006C1293"/>
    <w:rsid w:val="006C278B"/>
    <w:rsid w:val="006C49D6"/>
    <w:rsid w:val="006D34E3"/>
    <w:rsid w:val="006D7E28"/>
    <w:rsid w:val="006D7E34"/>
    <w:rsid w:val="006E3BBD"/>
    <w:rsid w:val="006E5A3B"/>
    <w:rsid w:val="006F1441"/>
    <w:rsid w:val="0070276F"/>
    <w:rsid w:val="00702FBB"/>
    <w:rsid w:val="00713407"/>
    <w:rsid w:val="0072219F"/>
    <w:rsid w:val="00730B43"/>
    <w:rsid w:val="00731ADA"/>
    <w:rsid w:val="00735159"/>
    <w:rsid w:val="007357A7"/>
    <w:rsid w:val="00746038"/>
    <w:rsid w:val="00747C9D"/>
    <w:rsid w:val="007532D2"/>
    <w:rsid w:val="00757576"/>
    <w:rsid w:val="007575D5"/>
    <w:rsid w:val="0076047D"/>
    <w:rsid w:val="007659B3"/>
    <w:rsid w:val="00781EB4"/>
    <w:rsid w:val="007831B1"/>
    <w:rsid w:val="0078409D"/>
    <w:rsid w:val="00784F67"/>
    <w:rsid w:val="0078571E"/>
    <w:rsid w:val="00793C9D"/>
    <w:rsid w:val="00797284"/>
    <w:rsid w:val="007A0CD3"/>
    <w:rsid w:val="007A2688"/>
    <w:rsid w:val="007A3133"/>
    <w:rsid w:val="007A691E"/>
    <w:rsid w:val="007B04CA"/>
    <w:rsid w:val="007B115F"/>
    <w:rsid w:val="007C1FF7"/>
    <w:rsid w:val="007C3739"/>
    <w:rsid w:val="007C644B"/>
    <w:rsid w:val="007C7198"/>
    <w:rsid w:val="007D328C"/>
    <w:rsid w:val="007D42BB"/>
    <w:rsid w:val="007D67CB"/>
    <w:rsid w:val="007D775A"/>
    <w:rsid w:val="007E0BEE"/>
    <w:rsid w:val="007E0FA9"/>
    <w:rsid w:val="007E34F1"/>
    <w:rsid w:val="007F635D"/>
    <w:rsid w:val="00805F9F"/>
    <w:rsid w:val="00806ECA"/>
    <w:rsid w:val="00817D91"/>
    <w:rsid w:val="00820213"/>
    <w:rsid w:val="008259CA"/>
    <w:rsid w:val="008272D0"/>
    <w:rsid w:val="008450DC"/>
    <w:rsid w:val="00850FF2"/>
    <w:rsid w:val="00861171"/>
    <w:rsid w:val="00875510"/>
    <w:rsid w:val="0088072C"/>
    <w:rsid w:val="008859E1"/>
    <w:rsid w:val="00885F40"/>
    <w:rsid w:val="0089083B"/>
    <w:rsid w:val="00893194"/>
    <w:rsid w:val="00894943"/>
    <w:rsid w:val="008A4F5B"/>
    <w:rsid w:val="008A740B"/>
    <w:rsid w:val="008B0D75"/>
    <w:rsid w:val="008C32D3"/>
    <w:rsid w:val="008C3BF9"/>
    <w:rsid w:val="008C6527"/>
    <w:rsid w:val="008D0D2A"/>
    <w:rsid w:val="008F0180"/>
    <w:rsid w:val="008F4996"/>
    <w:rsid w:val="009008B1"/>
    <w:rsid w:val="00912876"/>
    <w:rsid w:val="00914E0C"/>
    <w:rsid w:val="00922EE8"/>
    <w:rsid w:val="00925385"/>
    <w:rsid w:val="009309C3"/>
    <w:rsid w:val="0094384D"/>
    <w:rsid w:val="0095023A"/>
    <w:rsid w:val="00967BDC"/>
    <w:rsid w:val="00974D3F"/>
    <w:rsid w:val="0097623B"/>
    <w:rsid w:val="00987B8B"/>
    <w:rsid w:val="0099064A"/>
    <w:rsid w:val="00991370"/>
    <w:rsid w:val="00994785"/>
    <w:rsid w:val="00995009"/>
    <w:rsid w:val="00995603"/>
    <w:rsid w:val="009A2D7E"/>
    <w:rsid w:val="009A4B9A"/>
    <w:rsid w:val="009B4AC0"/>
    <w:rsid w:val="009B50DD"/>
    <w:rsid w:val="009C0C0C"/>
    <w:rsid w:val="009C1716"/>
    <w:rsid w:val="009C43DC"/>
    <w:rsid w:val="009D1616"/>
    <w:rsid w:val="009D223F"/>
    <w:rsid w:val="009D48AD"/>
    <w:rsid w:val="009E2C72"/>
    <w:rsid w:val="009E2F02"/>
    <w:rsid w:val="009F6584"/>
    <w:rsid w:val="00A02D45"/>
    <w:rsid w:val="00A036D0"/>
    <w:rsid w:val="00A04D64"/>
    <w:rsid w:val="00A145AF"/>
    <w:rsid w:val="00A14D4F"/>
    <w:rsid w:val="00A21B2C"/>
    <w:rsid w:val="00A21E37"/>
    <w:rsid w:val="00A24E89"/>
    <w:rsid w:val="00A25003"/>
    <w:rsid w:val="00A2794A"/>
    <w:rsid w:val="00A409ED"/>
    <w:rsid w:val="00A46319"/>
    <w:rsid w:val="00A47316"/>
    <w:rsid w:val="00A47386"/>
    <w:rsid w:val="00A47D96"/>
    <w:rsid w:val="00A50B42"/>
    <w:rsid w:val="00A52B80"/>
    <w:rsid w:val="00A706A5"/>
    <w:rsid w:val="00A83F66"/>
    <w:rsid w:val="00A92A04"/>
    <w:rsid w:val="00A96C13"/>
    <w:rsid w:val="00A97CB4"/>
    <w:rsid w:val="00AA06D5"/>
    <w:rsid w:val="00AA3F7F"/>
    <w:rsid w:val="00AA4DF7"/>
    <w:rsid w:val="00AA784F"/>
    <w:rsid w:val="00AB3C08"/>
    <w:rsid w:val="00AB5091"/>
    <w:rsid w:val="00AB6AA1"/>
    <w:rsid w:val="00AC4E4D"/>
    <w:rsid w:val="00AD3B63"/>
    <w:rsid w:val="00AE0AE8"/>
    <w:rsid w:val="00AE5935"/>
    <w:rsid w:val="00AE6A38"/>
    <w:rsid w:val="00AF43F5"/>
    <w:rsid w:val="00AF59E4"/>
    <w:rsid w:val="00AF60C8"/>
    <w:rsid w:val="00B0118E"/>
    <w:rsid w:val="00B01F76"/>
    <w:rsid w:val="00B0367A"/>
    <w:rsid w:val="00B13996"/>
    <w:rsid w:val="00B27DC0"/>
    <w:rsid w:val="00B31339"/>
    <w:rsid w:val="00B33CBC"/>
    <w:rsid w:val="00B359C5"/>
    <w:rsid w:val="00B47A42"/>
    <w:rsid w:val="00B54CA3"/>
    <w:rsid w:val="00B55ACA"/>
    <w:rsid w:val="00B577AE"/>
    <w:rsid w:val="00B5782A"/>
    <w:rsid w:val="00B60780"/>
    <w:rsid w:val="00B630E0"/>
    <w:rsid w:val="00B64BA3"/>
    <w:rsid w:val="00B65975"/>
    <w:rsid w:val="00B66091"/>
    <w:rsid w:val="00B71798"/>
    <w:rsid w:val="00B75BEC"/>
    <w:rsid w:val="00B850CA"/>
    <w:rsid w:val="00BA0061"/>
    <w:rsid w:val="00BA0838"/>
    <w:rsid w:val="00BA179F"/>
    <w:rsid w:val="00BA1E4A"/>
    <w:rsid w:val="00BA54BC"/>
    <w:rsid w:val="00BA550A"/>
    <w:rsid w:val="00BC0191"/>
    <w:rsid w:val="00BC20AF"/>
    <w:rsid w:val="00BC523E"/>
    <w:rsid w:val="00BC5929"/>
    <w:rsid w:val="00BD079D"/>
    <w:rsid w:val="00BD166D"/>
    <w:rsid w:val="00BD390E"/>
    <w:rsid w:val="00BD5C68"/>
    <w:rsid w:val="00BD742D"/>
    <w:rsid w:val="00BE1AB9"/>
    <w:rsid w:val="00BE53B5"/>
    <w:rsid w:val="00BF2C92"/>
    <w:rsid w:val="00C042CB"/>
    <w:rsid w:val="00C04A2F"/>
    <w:rsid w:val="00C130B4"/>
    <w:rsid w:val="00C23E82"/>
    <w:rsid w:val="00C260C8"/>
    <w:rsid w:val="00C31F34"/>
    <w:rsid w:val="00C518DB"/>
    <w:rsid w:val="00C66228"/>
    <w:rsid w:val="00C6643F"/>
    <w:rsid w:val="00C71F8A"/>
    <w:rsid w:val="00C75AFF"/>
    <w:rsid w:val="00C80BEE"/>
    <w:rsid w:val="00C87890"/>
    <w:rsid w:val="00C913EC"/>
    <w:rsid w:val="00C96BEC"/>
    <w:rsid w:val="00CA54AE"/>
    <w:rsid w:val="00CA564A"/>
    <w:rsid w:val="00CB1044"/>
    <w:rsid w:val="00CB2A0D"/>
    <w:rsid w:val="00CB3307"/>
    <w:rsid w:val="00CB7A98"/>
    <w:rsid w:val="00CC0E82"/>
    <w:rsid w:val="00CC1C79"/>
    <w:rsid w:val="00CC643E"/>
    <w:rsid w:val="00CD52C0"/>
    <w:rsid w:val="00CD6954"/>
    <w:rsid w:val="00CF21FD"/>
    <w:rsid w:val="00CF2F54"/>
    <w:rsid w:val="00CF408E"/>
    <w:rsid w:val="00CF6733"/>
    <w:rsid w:val="00CF7ABD"/>
    <w:rsid w:val="00D15810"/>
    <w:rsid w:val="00D164D4"/>
    <w:rsid w:val="00D21B4E"/>
    <w:rsid w:val="00D3037C"/>
    <w:rsid w:val="00D42526"/>
    <w:rsid w:val="00D47904"/>
    <w:rsid w:val="00D55FF1"/>
    <w:rsid w:val="00D74595"/>
    <w:rsid w:val="00D75A38"/>
    <w:rsid w:val="00D77568"/>
    <w:rsid w:val="00D77DC1"/>
    <w:rsid w:val="00D80C72"/>
    <w:rsid w:val="00D82309"/>
    <w:rsid w:val="00D840DD"/>
    <w:rsid w:val="00D84DA0"/>
    <w:rsid w:val="00D87B3E"/>
    <w:rsid w:val="00D960EA"/>
    <w:rsid w:val="00D9713E"/>
    <w:rsid w:val="00D979BC"/>
    <w:rsid w:val="00DA7A3E"/>
    <w:rsid w:val="00DB2F09"/>
    <w:rsid w:val="00DB4D33"/>
    <w:rsid w:val="00DB7823"/>
    <w:rsid w:val="00DC70E4"/>
    <w:rsid w:val="00DD14A9"/>
    <w:rsid w:val="00DE2891"/>
    <w:rsid w:val="00DE4CD7"/>
    <w:rsid w:val="00DF263D"/>
    <w:rsid w:val="00E00316"/>
    <w:rsid w:val="00E0548B"/>
    <w:rsid w:val="00E06850"/>
    <w:rsid w:val="00E07C5F"/>
    <w:rsid w:val="00E12501"/>
    <w:rsid w:val="00E1252F"/>
    <w:rsid w:val="00E13892"/>
    <w:rsid w:val="00E1447E"/>
    <w:rsid w:val="00E14E60"/>
    <w:rsid w:val="00E260E8"/>
    <w:rsid w:val="00E276B2"/>
    <w:rsid w:val="00E279AC"/>
    <w:rsid w:val="00E31702"/>
    <w:rsid w:val="00E35FDE"/>
    <w:rsid w:val="00E36798"/>
    <w:rsid w:val="00E36CCB"/>
    <w:rsid w:val="00E41E10"/>
    <w:rsid w:val="00E41EF0"/>
    <w:rsid w:val="00E4354F"/>
    <w:rsid w:val="00E47049"/>
    <w:rsid w:val="00E564B9"/>
    <w:rsid w:val="00E62826"/>
    <w:rsid w:val="00E64859"/>
    <w:rsid w:val="00E726F2"/>
    <w:rsid w:val="00E74536"/>
    <w:rsid w:val="00E75324"/>
    <w:rsid w:val="00E806EF"/>
    <w:rsid w:val="00E827F7"/>
    <w:rsid w:val="00E85F0B"/>
    <w:rsid w:val="00E8767E"/>
    <w:rsid w:val="00E90C7A"/>
    <w:rsid w:val="00E942CB"/>
    <w:rsid w:val="00EA03FB"/>
    <w:rsid w:val="00EA176B"/>
    <w:rsid w:val="00EA44A9"/>
    <w:rsid w:val="00EA67CB"/>
    <w:rsid w:val="00EA6DF8"/>
    <w:rsid w:val="00EB456A"/>
    <w:rsid w:val="00ED2B47"/>
    <w:rsid w:val="00ED3363"/>
    <w:rsid w:val="00ED41DA"/>
    <w:rsid w:val="00ED7FBA"/>
    <w:rsid w:val="00EE295B"/>
    <w:rsid w:val="00EE40CC"/>
    <w:rsid w:val="00EE5BE5"/>
    <w:rsid w:val="00EE5BF3"/>
    <w:rsid w:val="00EF11BE"/>
    <w:rsid w:val="00EF74A9"/>
    <w:rsid w:val="00F01EF7"/>
    <w:rsid w:val="00F0368A"/>
    <w:rsid w:val="00F06A6E"/>
    <w:rsid w:val="00F107C6"/>
    <w:rsid w:val="00F15BC7"/>
    <w:rsid w:val="00F27CB6"/>
    <w:rsid w:val="00F3798A"/>
    <w:rsid w:val="00F6191D"/>
    <w:rsid w:val="00F63AF8"/>
    <w:rsid w:val="00F66017"/>
    <w:rsid w:val="00F73598"/>
    <w:rsid w:val="00F75107"/>
    <w:rsid w:val="00F76D15"/>
    <w:rsid w:val="00F86BFD"/>
    <w:rsid w:val="00F90F8F"/>
    <w:rsid w:val="00F96575"/>
    <w:rsid w:val="00FA4912"/>
    <w:rsid w:val="00FA7BC4"/>
    <w:rsid w:val="00FB1A93"/>
    <w:rsid w:val="00FB30A9"/>
    <w:rsid w:val="00FB3A96"/>
    <w:rsid w:val="00FC113E"/>
    <w:rsid w:val="00FC20E1"/>
    <w:rsid w:val="00FD4A8B"/>
    <w:rsid w:val="00FD7A33"/>
    <w:rsid w:val="00FD7E56"/>
    <w:rsid w:val="00FE2320"/>
    <w:rsid w:val="00FE2C5F"/>
    <w:rsid w:val="00FE3C04"/>
    <w:rsid w:val="00FE3E6F"/>
    <w:rsid w:val="00FE7976"/>
    <w:rsid w:val="00FF138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8D14D"/>
  <w15:docId w15:val="{8764914A-A947-4E21-8F3E-CF531BB27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2FBB"/>
    <w:pPr>
      <w:widowControl w:val="0"/>
      <w:autoSpaceDE w:val="0"/>
      <w:autoSpaceDN w:val="0"/>
      <w:adjustRightInd w:val="0"/>
      <w:spacing w:after="0" w:line="240" w:lineRule="auto"/>
    </w:pPr>
    <w:rPr>
      <w:rFonts w:ascii="Arial Narrow" w:eastAsia="Times New Roman" w:hAnsi="Arial Narrow" w:cs="Courier New"/>
      <w:sz w:val="18"/>
      <w:szCs w:val="18"/>
      <w:lang w:eastAsia="pl-PL"/>
    </w:rPr>
  </w:style>
  <w:style w:type="paragraph" w:styleId="Nagwek1">
    <w:name w:val="heading 1"/>
    <w:aliases w:val="Tytuł1,1-Titre 1,PREDOMEX Nagłówek 1."/>
    <w:basedOn w:val="Normalny"/>
    <w:next w:val="Normalny"/>
    <w:link w:val="Nagwek1Znak"/>
    <w:uiPriority w:val="9"/>
    <w:qFormat/>
    <w:rsid w:val="0066378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Znak1,1.1-Titre 2,Level 2,Level 21,Level 22,Level 23,Level 24,Level 25,Level 211,Level 221,Level 231,Level 241,Level 26,Level 27,Level 28,Level 29,Level 212,Level 222,Level 232,Level 242,Level 251,Level 2111,Level 2211,Level 2311,Level 2411,L"/>
    <w:basedOn w:val="Normalny"/>
    <w:next w:val="Normalny"/>
    <w:link w:val="Nagwek2Znak"/>
    <w:unhideWhenUsed/>
    <w:qFormat/>
    <w:rsid w:val="0066378A"/>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 Znak,1.1.1-Titre 3,Nagłówek 3 Znak Znak Znak Znak Znak Znak,Subparagraaf,Znak,Znak Znak,Paragraph,x.x.x,3HEADING,. (1.1.1), Char,Heading 3 Char Char,Section SubHeading,Main Text,Char,- 3rd Order Heading,step doc 3,Wyeth - Heading 3,Spec 3"/>
    <w:basedOn w:val="Normalny"/>
    <w:next w:val="Normalny"/>
    <w:link w:val="Nagwek3Znak"/>
    <w:uiPriority w:val="9"/>
    <w:unhideWhenUsed/>
    <w:qFormat/>
    <w:rsid w:val="0066378A"/>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Nagwek4">
    <w:name w:val="heading 4"/>
    <w:aliases w:val="Subparagraph,4HEADING,no heading,no heading1,no heading2,no heading3,no heading4,no heading5,no heading11,no heading21,no heading31,no heading41,no heading6,no heading12,no heading22,no heading32,no heading42,no heading7,no heading13,. (A."/>
    <w:basedOn w:val="Normalny"/>
    <w:next w:val="Normalny"/>
    <w:link w:val="Nagwek4Znak"/>
    <w:uiPriority w:val="9"/>
    <w:unhideWhenUsed/>
    <w:qFormat/>
    <w:rsid w:val="0066378A"/>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Nagwek5">
    <w:name w:val="heading 5"/>
    <w:aliases w:val="5HEADING,12pt bold,12pt bold1,12pt bold2,12pt bold3,12pt bold4,12pt bold5,12pt bold11,12pt bold21,12pt bold31,12pt bold41,12pt bold6,12pt bold12,12pt bold22,12pt bold32,12pt bold42,12pt bold51,12pt bold111,12pt bold211,12pt bold311"/>
    <w:basedOn w:val="Normalny"/>
    <w:next w:val="Normalny"/>
    <w:link w:val="Nagwek5Znak"/>
    <w:uiPriority w:val="9"/>
    <w:unhideWhenUsed/>
    <w:qFormat/>
    <w:rsid w:val="0066378A"/>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unhideWhenUsed/>
    <w:qFormat/>
    <w:rsid w:val="0066378A"/>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unhideWhenUsed/>
    <w:qFormat/>
    <w:rsid w:val="0066378A"/>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aliases w:val="ADVICE 8,ADVICE 81"/>
    <w:basedOn w:val="Normalny"/>
    <w:next w:val="Normalny"/>
    <w:link w:val="Nagwek8Znak"/>
    <w:uiPriority w:val="9"/>
    <w:unhideWhenUsed/>
    <w:qFormat/>
    <w:rsid w:val="0066378A"/>
    <w:pPr>
      <w:keepNext/>
      <w:keepLines/>
      <w:numPr>
        <w:ilvl w:val="7"/>
        <w:numId w:val="4"/>
      </w:numPr>
      <w:spacing w:before="200"/>
      <w:outlineLvl w:val="7"/>
    </w:pPr>
    <w:rPr>
      <w:rFonts w:asciiTheme="majorHAnsi" w:eastAsiaTheme="majorEastAsia" w:hAnsiTheme="majorHAnsi" w:cstheme="majorBidi"/>
      <w:color w:val="404040" w:themeColor="text1" w:themeTint="BF"/>
      <w:szCs w:val="20"/>
    </w:rPr>
  </w:style>
  <w:style w:type="paragraph" w:styleId="Nagwek9">
    <w:name w:val="heading 9"/>
    <w:aliases w:val="nagłówek tabeli"/>
    <w:basedOn w:val="Normalny"/>
    <w:next w:val="Normalny"/>
    <w:link w:val="Nagwek9Znak"/>
    <w:qFormat/>
    <w:rsid w:val="0066378A"/>
    <w:pPr>
      <w:keepNext/>
      <w:numPr>
        <w:ilvl w:val="8"/>
        <w:numId w:val="4"/>
      </w:numPr>
      <w:outlineLvl w:val="8"/>
    </w:pPr>
    <w:rPr>
      <w:rFonts w:ascii="Bookman Old Style" w:hAnsi="Bookman Old Style"/>
      <w:i/>
      <w:iCs/>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66378A"/>
    <w:pPr>
      <w:ind w:left="720"/>
      <w:contextualSpacing/>
    </w:pPr>
  </w:style>
  <w:style w:type="character" w:customStyle="1" w:styleId="Nagwek9Znak">
    <w:name w:val="Nagłówek 9 Znak"/>
    <w:aliases w:val="nagłówek tabeli Znak"/>
    <w:basedOn w:val="Domylnaczcionkaakapitu"/>
    <w:link w:val="Nagwek9"/>
    <w:rsid w:val="0066378A"/>
    <w:rPr>
      <w:rFonts w:ascii="Bookman Old Style" w:eastAsia="Times New Roman" w:hAnsi="Bookman Old Style" w:cs="Courier New"/>
      <w:i/>
      <w:iCs/>
      <w:sz w:val="24"/>
      <w:szCs w:val="18"/>
      <w:lang w:eastAsia="pl-PL"/>
    </w:rPr>
  </w:style>
  <w:style w:type="paragraph" w:styleId="Nagwek">
    <w:name w:val="header"/>
    <w:basedOn w:val="Normalny"/>
    <w:link w:val="NagwekZnak"/>
    <w:uiPriority w:val="99"/>
    <w:rsid w:val="0066378A"/>
    <w:pPr>
      <w:tabs>
        <w:tab w:val="center" w:pos="4536"/>
        <w:tab w:val="right" w:pos="9072"/>
      </w:tabs>
    </w:pPr>
  </w:style>
  <w:style w:type="character" w:customStyle="1" w:styleId="NagwekZnak">
    <w:name w:val="Nagłówek Znak"/>
    <w:basedOn w:val="Domylnaczcionkaakapitu"/>
    <w:link w:val="Nagwek"/>
    <w:uiPriority w:val="99"/>
    <w:rsid w:val="0066378A"/>
    <w:rPr>
      <w:rFonts w:ascii="Arial" w:eastAsia="Times New Roman" w:hAnsi="Arial" w:cs="Courier New"/>
      <w:sz w:val="20"/>
      <w:szCs w:val="18"/>
      <w:lang w:eastAsia="pl-PL"/>
    </w:rPr>
  </w:style>
  <w:style w:type="table" w:styleId="Tabela-Siatka">
    <w:name w:val="Table Grid"/>
    <w:basedOn w:val="Standardowy"/>
    <w:uiPriority w:val="39"/>
    <w:rsid w:val="0066378A"/>
    <w:pPr>
      <w:widowControl w:val="0"/>
      <w:autoSpaceDE w:val="0"/>
      <w:autoSpaceDN w:val="0"/>
      <w:adjustRightInd w:val="0"/>
      <w:spacing w:after="0" w:line="48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66378A"/>
    <w:rPr>
      <w:color w:val="0000FF"/>
      <w:u w:val="single"/>
    </w:rPr>
  </w:style>
  <w:style w:type="paragraph" w:customStyle="1" w:styleId="Bezodstpw1">
    <w:name w:val="Bez odstępów1"/>
    <w:rsid w:val="0066378A"/>
    <w:pPr>
      <w:widowControl w:val="0"/>
      <w:autoSpaceDE w:val="0"/>
      <w:autoSpaceDN w:val="0"/>
      <w:adjustRightInd w:val="0"/>
      <w:spacing w:after="0"/>
      <w:ind w:left="567" w:hanging="357"/>
      <w:jc w:val="both"/>
    </w:pPr>
    <w:rPr>
      <w:rFonts w:ascii="Arial" w:eastAsia="Calibri" w:hAnsi="Arial" w:cs="Arial"/>
      <w:sz w:val="18"/>
      <w:szCs w:val="18"/>
      <w:lang w:eastAsia="pl-PL"/>
    </w:rPr>
  </w:style>
  <w:style w:type="paragraph" w:customStyle="1" w:styleId="Bezodstpw2">
    <w:name w:val="Bez odstępów2"/>
    <w:rsid w:val="0066378A"/>
    <w:pPr>
      <w:widowControl w:val="0"/>
      <w:autoSpaceDE w:val="0"/>
      <w:autoSpaceDN w:val="0"/>
      <w:adjustRightInd w:val="0"/>
      <w:spacing w:after="0"/>
      <w:ind w:left="567" w:hanging="357"/>
      <w:jc w:val="both"/>
    </w:pPr>
    <w:rPr>
      <w:rFonts w:ascii="Arial" w:eastAsia="Calibri" w:hAnsi="Arial" w:cs="Arial"/>
      <w:sz w:val="18"/>
      <w:szCs w:val="18"/>
      <w:lang w:eastAsia="pl-PL"/>
    </w:rPr>
  </w:style>
  <w:style w:type="character" w:customStyle="1" w:styleId="item-fieldvalue">
    <w:name w:val="item-fieldvalue"/>
    <w:basedOn w:val="Domylnaczcionkaakapitu"/>
    <w:rsid w:val="0066378A"/>
  </w:style>
  <w:style w:type="paragraph" w:styleId="Tekstdymka">
    <w:name w:val="Balloon Text"/>
    <w:basedOn w:val="Normalny"/>
    <w:link w:val="TekstdymkaZnak"/>
    <w:uiPriority w:val="99"/>
    <w:semiHidden/>
    <w:unhideWhenUsed/>
    <w:rsid w:val="0066378A"/>
    <w:rPr>
      <w:rFonts w:ascii="Tahoma" w:hAnsi="Tahoma" w:cs="Tahoma"/>
      <w:sz w:val="16"/>
      <w:szCs w:val="16"/>
    </w:rPr>
  </w:style>
  <w:style w:type="character" w:customStyle="1" w:styleId="TekstdymkaZnak">
    <w:name w:val="Tekst dymka Znak"/>
    <w:basedOn w:val="Domylnaczcionkaakapitu"/>
    <w:link w:val="Tekstdymka"/>
    <w:uiPriority w:val="99"/>
    <w:semiHidden/>
    <w:rsid w:val="0066378A"/>
    <w:rPr>
      <w:rFonts w:ascii="Tahoma" w:eastAsia="Times New Roman" w:hAnsi="Tahoma" w:cs="Tahoma"/>
      <w:sz w:val="16"/>
      <w:szCs w:val="16"/>
      <w:lang w:eastAsia="pl-PL"/>
    </w:rPr>
  </w:style>
  <w:style w:type="paragraph" w:styleId="Stopka">
    <w:name w:val="footer"/>
    <w:basedOn w:val="Normalny"/>
    <w:link w:val="StopkaZnak"/>
    <w:uiPriority w:val="99"/>
    <w:unhideWhenUsed/>
    <w:rsid w:val="0066378A"/>
    <w:pPr>
      <w:tabs>
        <w:tab w:val="center" w:pos="4536"/>
        <w:tab w:val="right" w:pos="9072"/>
      </w:tabs>
    </w:pPr>
  </w:style>
  <w:style w:type="character" w:customStyle="1" w:styleId="StopkaZnak">
    <w:name w:val="Stopka Znak"/>
    <w:basedOn w:val="Domylnaczcionkaakapitu"/>
    <w:link w:val="Stopka"/>
    <w:uiPriority w:val="99"/>
    <w:rsid w:val="0066378A"/>
    <w:rPr>
      <w:rFonts w:ascii="Arial" w:eastAsia="Times New Roman" w:hAnsi="Arial" w:cs="Courier New"/>
      <w:sz w:val="20"/>
      <w:szCs w:val="18"/>
      <w:lang w:eastAsia="pl-PL"/>
    </w:rPr>
  </w:style>
  <w:style w:type="numbering" w:customStyle="1" w:styleId="ZKB">
    <w:name w:val="ZKB"/>
    <w:uiPriority w:val="99"/>
    <w:rsid w:val="0066378A"/>
  </w:style>
  <w:style w:type="paragraph" w:customStyle="1" w:styleId="podpkt2">
    <w:name w:val="podpkt2"/>
    <w:basedOn w:val="Normalny"/>
    <w:rsid w:val="0066378A"/>
  </w:style>
  <w:style w:type="paragraph" w:customStyle="1" w:styleId="abcde">
    <w:name w:val="abcde"/>
    <w:basedOn w:val="Normalny"/>
    <w:rsid w:val="0066378A"/>
  </w:style>
  <w:style w:type="character" w:customStyle="1" w:styleId="Nagwek1Znak">
    <w:name w:val="Nagłówek 1 Znak"/>
    <w:aliases w:val="Tytuł1 Znak,1-Titre 1 Znak,PREDOMEX Nagłówek 1. Znak"/>
    <w:basedOn w:val="Domylnaczcionkaakapitu"/>
    <w:link w:val="Nagwek1"/>
    <w:uiPriority w:val="9"/>
    <w:rsid w:val="0066378A"/>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aliases w:val="Znak1 Znak,1.1-Titre 2 Znak,Level 2 Znak,Level 21 Znak,Level 22 Znak,Level 23 Znak,Level 24 Znak,Level 25 Znak,Level 211 Znak,Level 221 Znak,Level 231 Znak,Level 241 Znak,Level 26 Znak,Level 27 Znak,Level 28 Znak,Level 29 Znak,L Znak"/>
    <w:basedOn w:val="Domylnaczcionkaakapitu"/>
    <w:link w:val="Nagwek2"/>
    <w:rsid w:val="0066378A"/>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aliases w:val=" Znak Znak,1.1.1-Titre 3 Znak,Nagłówek 3 Znak Znak Znak Znak Znak Znak Znak,Subparagraaf Znak,Znak Znak1,Znak Znak Znak,Paragraph Znak,x.x.x Znak,3HEADING Znak,. (1.1.1) Znak, Char Znak,Heading 3 Char Char Znak,Section SubHeading Znak"/>
    <w:basedOn w:val="Domylnaczcionkaakapitu"/>
    <w:link w:val="Nagwek3"/>
    <w:uiPriority w:val="9"/>
    <w:rsid w:val="0066378A"/>
    <w:rPr>
      <w:rFonts w:asciiTheme="majorHAnsi" w:eastAsiaTheme="majorEastAsia" w:hAnsiTheme="majorHAnsi" w:cstheme="majorBidi"/>
      <w:b/>
      <w:bCs/>
      <w:color w:val="4F81BD" w:themeColor="accent1"/>
      <w:sz w:val="18"/>
      <w:szCs w:val="18"/>
      <w:lang w:eastAsia="pl-PL"/>
    </w:rPr>
  </w:style>
  <w:style w:type="character" w:customStyle="1" w:styleId="Nagwek4Znak">
    <w:name w:val="Nagłówek 4 Znak"/>
    <w:aliases w:val="Subparagraph Znak,4HEADING Znak,no heading Znak,no heading1 Znak,no heading2 Znak,no heading3 Znak,no heading4 Znak,no heading5 Znak,no heading11 Znak,no heading21 Znak,no heading31 Znak,no heading41 Znak,no heading6 Znak,. (A. Znak"/>
    <w:basedOn w:val="Domylnaczcionkaakapitu"/>
    <w:link w:val="Nagwek4"/>
    <w:uiPriority w:val="9"/>
    <w:rsid w:val="0066378A"/>
    <w:rPr>
      <w:rFonts w:asciiTheme="majorHAnsi" w:eastAsiaTheme="majorEastAsia" w:hAnsiTheme="majorHAnsi" w:cstheme="majorBidi"/>
      <w:b/>
      <w:bCs/>
      <w:i/>
      <w:iCs/>
      <w:color w:val="4F81BD" w:themeColor="accent1"/>
      <w:sz w:val="18"/>
      <w:szCs w:val="18"/>
      <w:lang w:eastAsia="pl-PL"/>
    </w:rPr>
  </w:style>
  <w:style w:type="character" w:customStyle="1" w:styleId="Nagwek5Znak">
    <w:name w:val="Nagłówek 5 Znak"/>
    <w:aliases w:val="5HEADING Znak,12pt bold Znak,12pt bold1 Znak,12pt bold2 Znak,12pt bold3 Znak,12pt bold4 Znak,12pt bold5 Znak,12pt bold11 Znak,12pt bold21 Znak,12pt bold31 Znak,12pt bold41 Znak,12pt bold6 Znak,12pt bold12 Znak,12pt bold22 Znak"/>
    <w:basedOn w:val="Domylnaczcionkaakapitu"/>
    <w:link w:val="Nagwek5"/>
    <w:uiPriority w:val="9"/>
    <w:rsid w:val="0066378A"/>
    <w:rPr>
      <w:rFonts w:asciiTheme="majorHAnsi" w:eastAsiaTheme="majorEastAsia" w:hAnsiTheme="majorHAnsi" w:cstheme="majorBidi"/>
      <w:color w:val="243F60" w:themeColor="accent1" w:themeShade="7F"/>
      <w:sz w:val="18"/>
      <w:szCs w:val="18"/>
      <w:lang w:eastAsia="pl-PL"/>
    </w:rPr>
  </w:style>
  <w:style w:type="character" w:customStyle="1" w:styleId="Nagwek6Znak">
    <w:name w:val="Nagłówek 6 Znak"/>
    <w:basedOn w:val="Domylnaczcionkaakapitu"/>
    <w:link w:val="Nagwek6"/>
    <w:uiPriority w:val="9"/>
    <w:rsid w:val="0066378A"/>
    <w:rPr>
      <w:rFonts w:asciiTheme="majorHAnsi" w:eastAsiaTheme="majorEastAsia" w:hAnsiTheme="majorHAnsi" w:cstheme="majorBidi"/>
      <w:i/>
      <w:iCs/>
      <w:color w:val="243F60" w:themeColor="accent1" w:themeShade="7F"/>
      <w:sz w:val="18"/>
      <w:szCs w:val="18"/>
      <w:lang w:eastAsia="pl-PL"/>
    </w:rPr>
  </w:style>
  <w:style w:type="character" w:customStyle="1" w:styleId="Nagwek7Znak">
    <w:name w:val="Nagłówek 7 Znak"/>
    <w:basedOn w:val="Domylnaczcionkaakapitu"/>
    <w:link w:val="Nagwek7"/>
    <w:uiPriority w:val="9"/>
    <w:rsid w:val="0066378A"/>
    <w:rPr>
      <w:rFonts w:asciiTheme="majorHAnsi" w:eastAsiaTheme="majorEastAsia" w:hAnsiTheme="majorHAnsi" w:cstheme="majorBidi"/>
      <w:i/>
      <w:iCs/>
      <w:color w:val="404040" w:themeColor="text1" w:themeTint="BF"/>
      <w:sz w:val="18"/>
      <w:szCs w:val="18"/>
      <w:lang w:eastAsia="pl-PL"/>
    </w:rPr>
  </w:style>
  <w:style w:type="character" w:customStyle="1" w:styleId="Nagwek8Znak">
    <w:name w:val="Nagłówek 8 Znak"/>
    <w:aliases w:val="ADVICE 8 Znak,ADVICE 81 Znak"/>
    <w:basedOn w:val="Domylnaczcionkaakapitu"/>
    <w:link w:val="Nagwek8"/>
    <w:uiPriority w:val="9"/>
    <w:rsid w:val="0066378A"/>
    <w:rPr>
      <w:rFonts w:asciiTheme="majorHAnsi" w:eastAsiaTheme="majorEastAsia" w:hAnsiTheme="majorHAnsi" w:cstheme="majorBidi"/>
      <w:color w:val="404040" w:themeColor="text1" w:themeTint="BF"/>
      <w:sz w:val="18"/>
      <w:szCs w:val="20"/>
      <w:lang w:eastAsia="pl-PL"/>
    </w:rPr>
  </w:style>
  <w:style w:type="paragraph" w:styleId="Nagwekspisutreci">
    <w:name w:val="TOC Heading"/>
    <w:basedOn w:val="Nagwek1"/>
    <w:next w:val="Normalny"/>
    <w:uiPriority w:val="39"/>
    <w:unhideWhenUsed/>
    <w:qFormat/>
    <w:rsid w:val="00E726F2"/>
    <w:pPr>
      <w:widowControl/>
      <w:numPr>
        <w:numId w:val="0"/>
      </w:numPr>
      <w:autoSpaceDE/>
      <w:autoSpaceDN/>
      <w:adjustRightInd/>
      <w:spacing w:line="276" w:lineRule="auto"/>
      <w:outlineLvl w:val="9"/>
    </w:pPr>
    <w:rPr>
      <w:lang w:eastAsia="en-US"/>
    </w:rPr>
  </w:style>
  <w:style w:type="paragraph" w:styleId="Bezodstpw">
    <w:name w:val="No Spacing"/>
    <w:link w:val="BezodstpwZnak"/>
    <w:uiPriority w:val="1"/>
    <w:qFormat/>
    <w:rsid w:val="00E279AC"/>
    <w:pPr>
      <w:widowControl w:val="0"/>
      <w:autoSpaceDE w:val="0"/>
      <w:autoSpaceDN w:val="0"/>
      <w:adjustRightInd w:val="0"/>
      <w:spacing w:after="0" w:line="240" w:lineRule="auto"/>
    </w:pPr>
    <w:rPr>
      <w:rFonts w:ascii="Arial" w:eastAsia="Times New Roman" w:hAnsi="Arial" w:cs="Arial"/>
      <w:sz w:val="18"/>
      <w:szCs w:val="18"/>
      <w:lang w:eastAsia="pl-PL"/>
    </w:rPr>
  </w:style>
  <w:style w:type="character" w:customStyle="1" w:styleId="BezodstpwZnak">
    <w:name w:val="Bez odstępów Znak"/>
    <w:basedOn w:val="Domylnaczcionkaakapitu"/>
    <w:link w:val="Bezodstpw"/>
    <w:uiPriority w:val="1"/>
    <w:locked/>
    <w:rsid w:val="00E279AC"/>
    <w:rPr>
      <w:rFonts w:ascii="Arial" w:eastAsia="Times New Roman" w:hAnsi="Arial" w:cs="Arial"/>
      <w:sz w:val="18"/>
      <w:szCs w:val="18"/>
      <w:lang w:eastAsia="pl-PL"/>
    </w:rPr>
  </w:style>
  <w:style w:type="paragraph" w:styleId="Listapunktowana4">
    <w:name w:val="List Bullet 4"/>
    <w:basedOn w:val="Normalny"/>
    <w:rsid w:val="00AB5091"/>
    <w:pPr>
      <w:numPr>
        <w:numId w:val="3"/>
      </w:numPr>
      <w:contextualSpacing/>
    </w:pPr>
  </w:style>
  <w:style w:type="paragraph" w:customStyle="1" w:styleId="Listapunktowana41">
    <w:name w:val="Lista punktowana 41"/>
    <w:basedOn w:val="Normalny"/>
    <w:rsid w:val="00AB5091"/>
    <w:pPr>
      <w:suppressAutoHyphens/>
      <w:autoSpaceDE/>
      <w:autoSpaceDN/>
      <w:adjustRightInd/>
    </w:pPr>
    <w:rPr>
      <w:lang w:eastAsia="ar-SA"/>
    </w:rPr>
  </w:style>
  <w:style w:type="paragraph" w:customStyle="1" w:styleId="Tekstpodstawowyzwciciem21">
    <w:name w:val="Tekst podstawowy z wcięciem 21"/>
    <w:basedOn w:val="Normalny"/>
    <w:rsid w:val="00AB5091"/>
    <w:pPr>
      <w:suppressAutoHyphens/>
      <w:autoSpaceDE/>
      <w:autoSpaceDN/>
      <w:adjustRightInd/>
      <w:spacing w:line="480" w:lineRule="auto"/>
      <w:ind w:left="360" w:firstLine="360"/>
    </w:pPr>
    <w:rPr>
      <w:rFonts w:ascii="Courier New" w:hAnsi="Courier New"/>
      <w:lang w:eastAsia="ar-SA"/>
    </w:rPr>
  </w:style>
  <w:style w:type="paragraph" w:styleId="Tekstpodstawowywcity">
    <w:name w:val="Body Text Indent"/>
    <w:next w:val="Tekstpodstawowyzwciciem21"/>
    <w:link w:val="TekstpodstawowywcityZnak"/>
    <w:uiPriority w:val="99"/>
    <w:semiHidden/>
    <w:unhideWhenUsed/>
    <w:rsid w:val="00AB5091"/>
    <w:pPr>
      <w:spacing w:after="120"/>
      <w:ind w:left="283"/>
    </w:pPr>
  </w:style>
  <w:style w:type="character" w:customStyle="1" w:styleId="TekstpodstawowywcityZnak">
    <w:name w:val="Tekst podstawowy wcięty Znak"/>
    <w:basedOn w:val="Domylnaczcionkaakapitu"/>
    <w:link w:val="Tekstpodstawowywcity"/>
    <w:uiPriority w:val="99"/>
    <w:semiHidden/>
    <w:rsid w:val="00AB5091"/>
    <w:rPr>
      <w:rFonts w:ascii="Arial" w:eastAsia="Times New Roman" w:hAnsi="Arial" w:cs="Courier New"/>
      <w:sz w:val="20"/>
      <w:szCs w:val="18"/>
      <w:lang w:eastAsia="pl-PL"/>
    </w:rPr>
  </w:style>
  <w:style w:type="paragraph" w:styleId="Spistreci2">
    <w:name w:val="toc 2"/>
    <w:basedOn w:val="Normalny"/>
    <w:next w:val="Normalny"/>
    <w:autoRedefine/>
    <w:uiPriority w:val="39"/>
    <w:unhideWhenUsed/>
    <w:qFormat/>
    <w:rsid w:val="0052387F"/>
    <w:pPr>
      <w:widowControl/>
      <w:tabs>
        <w:tab w:val="left" w:pos="660"/>
        <w:tab w:val="right" w:leader="dot" w:pos="9060"/>
      </w:tabs>
      <w:autoSpaceDE/>
      <w:autoSpaceDN/>
      <w:adjustRightInd/>
      <w:ind w:left="221"/>
    </w:pPr>
    <w:rPr>
      <w:rFonts w:asciiTheme="minorHAnsi" w:eastAsiaTheme="minorEastAsia" w:hAnsiTheme="minorHAnsi" w:cstheme="minorBidi"/>
      <w:sz w:val="22"/>
      <w:szCs w:val="22"/>
      <w:lang w:eastAsia="en-US"/>
    </w:rPr>
  </w:style>
  <w:style w:type="paragraph" w:styleId="Spistreci1">
    <w:name w:val="toc 1"/>
    <w:basedOn w:val="Normalny"/>
    <w:next w:val="Normalny"/>
    <w:autoRedefine/>
    <w:uiPriority w:val="39"/>
    <w:unhideWhenUsed/>
    <w:qFormat/>
    <w:rsid w:val="0076047D"/>
    <w:pPr>
      <w:widowControl/>
      <w:tabs>
        <w:tab w:val="left" w:pos="440"/>
        <w:tab w:val="right" w:leader="dot" w:pos="9062"/>
      </w:tabs>
      <w:autoSpaceDE/>
      <w:autoSpaceDN/>
      <w:adjustRightInd/>
      <w:spacing w:line="276" w:lineRule="auto"/>
    </w:pPr>
    <w:rPr>
      <w:rFonts w:eastAsiaTheme="minorEastAsia" w:cstheme="minorBidi"/>
      <w:noProof/>
      <w:sz w:val="22"/>
      <w:szCs w:val="22"/>
      <w:lang w:eastAsia="en-US"/>
    </w:rPr>
  </w:style>
  <w:style w:type="paragraph" w:styleId="Spistreci3">
    <w:name w:val="toc 3"/>
    <w:basedOn w:val="Normalny"/>
    <w:next w:val="Normalny"/>
    <w:autoRedefine/>
    <w:uiPriority w:val="39"/>
    <w:unhideWhenUsed/>
    <w:qFormat/>
    <w:rsid w:val="00AB5091"/>
    <w:pPr>
      <w:widowControl/>
      <w:autoSpaceDE/>
      <w:autoSpaceDN/>
      <w:adjustRightInd/>
      <w:spacing w:after="100" w:line="276" w:lineRule="auto"/>
      <w:ind w:left="440"/>
    </w:pPr>
    <w:rPr>
      <w:rFonts w:asciiTheme="minorHAnsi" w:eastAsiaTheme="minorEastAsia" w:hAnsiTheme="minorHAnsi" w:cstheme="minorBidi"/>
      <w:sz w:val="22"/>
      <w:szCs w:val="22"/>
      <w:lang w:eastAsia="en-US"/>
    </w:rPr>
  </w:style>
  <w:style w:type="paragraph" w:styleId="Tekstpodstawowyzwciciem2">
    <w:name w:val="Body Text First Indent 2"/>
    <w:basedOn w:val="Tekstpodstawowywcity"/>
    <w:link w:val="Tekstpodstawowyzwciciem2Znak"/>
    <w:uiPriority w:val="99"/>
    <w:unhideWhenUsed/>
    <w:rsid w:val="00BC0191"/>
    <w:pPr>
      <w:widowControl w:val="0"/>
      <w:autoSpaceDE w:val="0"/>
      <w:autoSpaceDN w:val="0"/>
      <w:adjustRightInd w:val="0"/>
      <w:spacing w:after="0" w:line="240" w:lineRule="auto"/>
      <w:ind w:left="360" w:firstLine="360"/>
    </w:pPr>
    <w:rPr>
      <w:rFonts w:ascii="Arial" w:eastAsia="Times New Roman" w:hAnsi="Arial" w:cs="Courier New"/>
      <w:sz w:val="20"/>
      <w:szCs w:val="18"/>
      <w:lang w:eastAsia="pl-PL"/>
    </w:rPr>
  </w:style>
  <w:style w:type="paragraph" w:styleId="Spistreci9">
    <w:name w:val="toc 9"/>
    <w:basedOn w:val="Normalny"/>
    <w:next w:val="Normalny"/>
    <w:autoRedefine/>
    <w:uiPriority w:val="39"/>
    <w:unhideWhenUsed/>
    <w:rsid w:val="009309C3"/>
    <w:pPr>
      <w:spacing w:after="100"/>
      <w:ind w:left="1600"/>
    </w:pPr>
  </w:style>
  <w:style w:type="character" w:customStyle="1" w:styleId="Tekstpodstawowyzwciciem2Znak">
    <w:name w:val="Tekst podstawowy z wcięciem 2 Znak"/>
    <w:basedOn w:val="TekstpodstawowywcityZnak"/>
    <w:link w:val="Tekstpodstawowyzwciciem2"/>
    <w:uiPriority w:val="99"/>
    <w:rsid w:val="00BC0191"/>
    <w:rPr>
      <w:rFonts w:ascii="Arial" w:eastAsia="Times New Roman" w:hAnsi="Arial" w:cs="Courier New"/>
      <w:sz w:val="20"/>
      <w:szCs w:val="18"/>
      <w:lang w:eastAsia="pl-PL"/>
    </w:rPr>
  </w:style>
  <w:style w:type="paragraph" w:styleId="Listapunktowana">
    <w:name w:val="List Bullet"/>
    <w:basedOn w:val="Normalny"/>
    <w:rsid w:val="00BC0191"/>
    <w:pPr>
      <w:numPr>
        <w:numId w:val="5"/>
      </w:numPr>
      <w:contextualSpacing/>
    </w:pPr>
  </w:style>
  <w:style w:type="paragraph" w:customStyle="1" w:styleId="StylArial12ptWyjustowanyPierwszywiersz127cmInterli">
    <w:name w:val="Styl Arial 12 pt Wyjustowany Pierwszy wiersz:  127 cm Interli..."/>
    <w:basedOn w:val="Normalny"/>
    <w:link w:val="StylArial12ptWyjustowanyPierwszywiersz127cmInterliZnak"/>
    <w:rsid w:val="00C96BEC"/>
    <w:pPr>
      <w:spacing w:line="276" w:lineRule="auto"/>
      <w:ind w:firstLine="720"/>
      <w:jc w:val="both"/>
    </w:pPr>
    <w:rPr>
      <w:rFonts w:cs="Times New Roman"/>
      <w:szCs w:val="20"/>
    </w:rPr>
  </w:style>
  <w:style w:type="character" w:customStyle="1" w:styleId="StylArial12ptWyjustowanyPierwszywiersz127cmInterliZnak">
    <w:name w:val="Styl Arial 12 pt Wyjustowany Pierwszy wiersz:  127 cm Interli... Znak"/>
    <w:basedOn w:val="Domylnaczcionkaakapitu"/>
    <w:link w:val="StylArial12ptWyjustowanyPierwszywiersz127cmInterli"/>
    <w:rsid w:val="00C96BEC"/>
    <w:rPr>
      <w:rFonts w:ascii="Arial" w:eastAsia="Times New Roman" w:hAnsi="Arial" w:cs="Times New Roman"/>
      <w:sz w:val="20"/>
      <w:szCs w:val="20"/>
      <w:lang w:eastAsia="pl-PL"/>
    </w:rPr>
  </w:style>
  <w:style w:type="paragraph" w:customStyle="1" w:styleId="4">
    <w:name w:val="4"/>
    <w:basedOn w:val="Normalny"/>
    <w:next w:val="Normalny"/>
    <w:autoRedefine/>
    <w:rsid w:val="008450DC"/>
    <w:pPr>
      <w:numPr>
        <w:ilvl w:val="1"/>
        <w:numId w:val="6"/>
      </w:numPr>
      <w:tabs>
        <w:tab w:val="clear" w:pos="1506"/>
        <w:tab w:val="num" w:pos="1800"/>
      </w:tabs>
      <w:spacing w:before="120" w:after="120"/>
      <w:ind w:left="1152"/>
      <w:outlineLvl w:val="1"/>
    </w:pPr>
    <w:rPr>
      <w:rFonts w:cs="Arial"/>
      <w:b/>
      <w:bCs/>
      <w:sz w:val="24"/>
      <w:szCs w:val="24"/>
    </w:rPr>
  </w:style>
  <w:style w:type="paragraph" w:customStyle="1" w:styleId="StylStylStyl4WyjustowanyInterliniaWielokrotne115wrs">
    <w:name w:val="Styl Styl Styl 4 + Wyjustowany + Interlinia:  Wielokrotne 1.15 wrs..."/>
    <w:basedOn w:val="Normalny"/>
    <w:link w:val="StylStylStyl4WyjustowanyInterliniaWielokrotne115wrsZnak"/>
    <w:rsid w:val="008450DC"/>
    <w:pPr>
      <w:spacing w:before="360" w:after="240" w:line="276" w:lineRule="auto"/>
      <w:ind w:left="576" w:hanging="576"/>
      <w:jc w:val="both"/>
      <w:outlineLvl w:val="1"/>
    </w:pPr>
    <w:rPr>
      <w:rFonts w:cs="Times New Roman"/>
      <w:b/>
      <w:bCs/>
      <w:sz w:val="22"/>
      <w:szCs w:val="20"/>
    </w:rPr>
  </w:style>
  <w:style w:type="character" w:customStyle="1" w:styleId="StylStylStyl4WyjustowanyInterliniaWielokrotne115wrsZnak">
    <w:name w:val="Styl Styl Styl 4 + Wyjustowany + Interlinia:  Wielokrotne 1.15 wrs... Znak"/>
    <w:basedOn w:val="Domylnaczcionkaakapitu"/>
    <w:link w:val="StylStylStyl4WyjustowanyInterliniaWielokrotne115wrs"/>
    <w:rsid w:val="008450DC"/>
    <w:rPr>
      <w:rFonts w:ascii="Arial" w:eastAsia="Times New Roman" w:hAnsi="Arial" w:cs="Times New Roman"/>
      <w:b/>
      <w:bCs/>
      <w:szCs w:val="20"/>
      <w:lang w:eastAsia="pl-PL"/>
    </w:rPr>
  </w:style>
  <w:style w:type="paragraph" w:customStyle="1" w:styleId="Akapitzlist3">
    <w:name w:val="Akapit z listą3"/>
    <w:basedOn w:val="Normalny"/>
    <w:rsid w:val="00730B43"/>
    <w:pPr>
      <w:suppressAutoHyphens/>
      <w:autoSpaceDE/>
      <w:autoSpaceDN/>
      <w:adjustRightInd/>
      <w:ind w:left="720"/>
    </w:pPr>
    <w:rPr>
      <w:lang w:eastAsia="ar-SA"/>
    </w:rPr>
  </w:style>
  <w:style w:type="paragraph" w:customStyle="1" w:styleId="Normalny1">
    <w:name w:val="Normalny1"/>
    <w:basedOn w:val="StylArial12ptWyjustowanyPierwszywiersz127cmInterli"/>
    <w:link w:val="NormalZnak"/>
    <w:qFormat/>
    <w:rsid w:val="00730B43"/>
    <w:pPr>
      <w:spacing w:before="140" w:after="100"/>
      <w:ind w:firstLine="0"/>
      <w:contextualSpacing/>
    </w:pPr>
    <w:rPr>
      <w:rFonts w:cs="Arial"/>
    </w:rPr>
  </w:style>
  <w:style w:type="character" w:customStyle="1" w:styleId="NormalZnak">
    <w:name w:val="Normal Znak"/>
    <w:link w:val="Normalny1"/>
    <w:rsid w:val="00730B43"/>
    <w:rPr>
      <w:rFonts w:ascii="Arial Narrow" w:eastAsia="Times New Roman" w:hAnsi="Arial Narrow" w:cs="Arial"/>
      <w:sz w:val="20"/>
      <w:szCs w:val="20"/>
      <w:lang w:eastAsia="pl-PL"/>
    </w:rPr>
  </w:style>
  <w:style w:type="paragraph" w:styleId="Tekstpodstawowy">
    <w:name w:val="Body Text"/>
    <w:basedOn w:val="Normalny"/>
    <w:link w:val="TekstpodstawowyZnak"/>
    <w:uiPriority w:val="99"/>
    <w:unhideWhenUsed/>
    <w:rsid w:val="00AA3F7F"/>
    <w:pPr>
      <w:spacing w:after="120"/>
    </w:pPr>
  </w:style>
  <w:style w:type="character" w:customStyle="1" w:styleId="TekstpodstawowyZnak">
    <w:name w:val="Tekst podstawowy Znak"/>
    <w:basedOn w:val="Domylnaczcionkaakapitu"/>
    <w:link w:val="Tekstpodstawowy"/>
    <w:uiPriority w:val="99"/>
    <w:rsid w:val="00AA3F7F"/>
    <w:rPr>
      <w:rFonts w:ascii="Arial" w:eastAsia="Times New Roman" w:hAnsi="Arial" w:cs="Courier New"/>
      <w:sz w:val="20"/>
      <w:szCs w:val="18"/>
      <w:lang w:eastAsia="pl-PL"/>
    </w:rPr>
  </w:style>
  <w:style w:type="paragraph" w:styleId="Tekstpodstawowyzwciciem">
    <w:name w:val="Body Text First Indent"/>
    <w:basedOn w:val="Tekstpodstawowy"/>
    <w:link w:val="TekstpodstawowyzwciciemZnak"/>
    <w:uiPriority w:val="99"/>
    <w:unhideWhenUsed/>
    <w:rsid w:val="00B64BA3"/>
    <w:pPr>
      <w:spacing w:after="0"/>
      <w:ind w:firstLine="360"/>
    </w:pPr>
  </w:style>
  <w:style w:type="character" w:customStyle="1" w:styleId="TekstpodstawowyzwciciemZnak">
    <w:name w:val="Tekst podstawowy z wcięciem Znak"/>
    <w:basedOn w:val="TekstpodstawowyZnak"/>
    <w:link w:val="Tekstpodstawowyzwciciem"/>
    <w:uiPriority w:val="99"/>
    <w:rsid w:val="00B64BA3"/>
    <w:rPr>
      <w:rFonts w:ascii="Arial" w:eastAsia="Times New Roman" w:hAnsi="Arial" w:cs="Courier New"/>
      <w:sz w:val="20"/>
      <w:szCs w:val="18"/>
      <w:lang w:eastAsia="pl-PL"/>
    </w:rPr>
  </w:style>
  <w:style w:type="paragraph" w:customStyle="1" w:styleId="Tekstpodstawowywcity31">
    <w:name w:val="Tekst podstawowy wcięty 31"/>
    <w:basedOn w:val="Normalny"/>
    <w:rsid w:val="00B64BA3"/>
    <w:pPr>
      <w:overflowPunct w:val="0"/>
      <w:ind w:left="284"/>
      <w:jc w:val="both"/>
      <w:textAlignment w:val="baseline"/>
    </w:pPr>
    <w:rPr>
      <w:rFonts w:cs="Times New Roman"/>
      <w:sz w:val="24"/>
      <w:szCs w:val="20"/>
    </w:rPr>
  </w:style>
  <w:style w:type="character" w:styleId="Pogrubienie">
    <w:name w:val="Strong"/>
    <w:basedOn w:val="Domylnaczcionkaakapitu"/>
    <w:qFormat/>
    <w:rsid w:val="00560567"/>
    <w:rPr>
      <w:b/>
      <w:bCs/>
    </w:rPr>
  </w:style>
  <w:style w:type="paragraph" w:customStyle="1" w:styleId="Punktory21">
    <w:name w:val="Punktory_2.1"/>
    <w:basedOn w:val="Normalny"/>
    <w:qFormat/>
    <w:rsid w:val="00560567"/>
    <w:pPr>
      <w:keepNext/>
      <w:keepLines/>
      <w:widowControl/>
      <w:autoSpaceDE/>
      <w:autoSpaceDN/>
      <w:adjustRightInd/>
      <w:spacing w:before="240" w:after="100" w:line="276" w:lineRule="auto"/>
      <w:outlineLvl w:val="2"/>
    </w:pPr>
    <w:rPr>
      <w:rFonts w:eastAsiaTheme="majorEastAsia" w:cstheme="majorBidi"/>
      <w:b/>
      <w:bCs/>
      <w:szCs w:val="22"/>
      <w:lang w:eastAsia="en-US"/>
    </w:rPr>
  </w:style>
  <w:style w:type="paragraph" w:styleId="Tekstprzypisukocowego">
    <w:name w:val="endnote text"/>
    <w:basedOn w:val="Normalny"/>
    <w:link w:val="TekstprzypisukocowegoZnak"/>
    <w:uiPriority w:val="99"/>
    <w:semiHidden/>
    <w:unhideWhenUsed/>
    <w:rsid w:val="00174A63"/>
    <w:rPr>
      <w:szCs w:val="20"/>
    </w:rPr>
  </w:style>
  <w:style w:type="character" w:customStyle="1" w:styleId="TekstprzypisukocowegoZnak">
    <w:name w:val="Tekst przypisu końcowego Znak"/>
    <w:basedOn w:val="Domylnaczcionkaakapitu"/>
    <w:link w:val="Tekstprzypisukocowego"/>
    <w:uiPriority w:val="99"/>
    <w:semiHidden/>
    <w:rsid w:val="00174A63"/>
    <w:rPr>
      <w:rFonts w:ascii="Arial" w:eastAsia="Times New Roman" w:hAnsi="Arial" w:cs="Courier New"/>
      <w:sz w:val="20"/>
      <w:szCs w:val="20"/>
      <w:lang w:eastAsia="pl-PL"/>
    </w:rPr>
  </w:style>
  <w:style w:type="character" w:styleId="Odwoanieprzypisukocowego">
    <w:name w:val="endnote reference"/>
    <w:basedOn w:val="Domylnaczcionkaakapitu"/>
    <w:uiPriority w:val="99"/>
    <w:semiHidden/>
    <w:unhideWhenUsed/>
    <w:rsid w:val="00174A63"/>
    <w:rPr>
      <w:vertAlign w:val="superscript"/>
    </w:rPr>
  </w:style>
  <w:style w:type="paragraph" w:customStyle="1" w:styleId="LW-tekstZnak">
    <w:name w:val="LW-tekst Znak"/>
    <w:rsid w:val="00174A63"/>
    <w:pPr>
      <w:widowControl w:val="0"/>
      <w:suppressLineNumbers/>
      <w:tabs>
        <w:tab w:val="left" w:pos="-3600"/>
        <w:tab w:val="left" w:pos="-3420"/>
      </w:tabs>
      <w:suppressAutoHyphens/>
      <w:spacing w:after="0" w:line="240" w:lineRule="auto"/>
      <w:jc w:val="both"/>
    </w:pPr>
    <w:rPr>
      <w:rFonts w:ascii="Times New Roman" w:eastAsia="SimSun" w:hAnsi="Times New Roman" w:cs="Arial"/>
      <w:kern w:val="2"/>
      <w:lang w:eastAsia="hi-IN" w:bidi="hi-IN"/>
    </w:rPr>
  </w:style>
  <w:style w:type="paragraph" w:styleId="Spistreci4">
    <w:name w:val="toc 4"/>
    <w:basedOn w:val="Normalny"/>
    <w:next w:val="Normalny"/>
    <w:autoRedefine/>
    <w:uiPriority w:val="39"/>
    <w:unhideWhenUsed/>
    <w:rsid w:val="00E8767E"/>
    <w:pPr>
      <w:widowControl/>
      <w:autoSpaceDE/>
      <w:autoSpaceDN/>
      <w:adjustRightInd/>
      <w:spacing w:after="100" w:line="276"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E8767E"/>
    <w:pPr>
      <w:widowControl/>
      <w:autoSpaceDE/>
      <w:autoSpaceDN/>
      <w:adjustRightInd/>
      <w:spacing w:after="100" w:line="276"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E8767E"/>
    <w:pPr>
      <w:widowControl/>
      <w:autoSpaceDE/>
      <w:autoSpaceDN/>
      <w:adjustRightInd/>
      <w:spacing w:after="100" w:line="276"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E8767E"/>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E8767E"/>
    <w:pPr>
      <w:widowControl/>
      <w:autoSpaceDE/>
      <w:autoSpaceDN/>
      <w:adjustRightInd/>
      <w:spacing w:after="100" w:line="276" w:lineRule="auto"/>
      <w:ind w:left="1540"/>
    </w:pPr>
    <w:rPr>
      <w:rFonts w:asciiTheme="minorHAnsi" w:eastAsiaTheme="minorEastAsia" w:hAnsiTheme="minorHAnsi" w:cstheme="minorBidi"/>
      <w:sz w:val="22"/>
      <w:szCs w:val="22"/>
    </w:rPr>
  </w:style>
  <w:style w:type="paragraph" w:customStyle="1" w:styleId="StylArialCzerwonyInterliniaWielokrotne115wrs">
    <w:name w:val="Styl Arial Czerwony Interlinia:  Wielokrotne 115 wrs"/>
    <w:basedOn w:val="Normalny"/>
    <w:rsid w:val="001B2684"/>
    <w:pPr>
      <w:numPr>
        <w:numId w:val="7"/>
      </w:numPr>
      <w:spacing w:line="276" w:lineRule="auto"/>
    </w:pPr>
    <w:rPr>
      <w:rFonts w:cs="Times New Roman"/>
      <w:color w:val="FF0000"/>
      <w:szCs w:val="20"/>
    </w:rPr>
  </w:style>
  <w:style w:type="paragraph" w:customStyle="1" w:styleId="FR3">
    <w:name w:val="FR3"/>
    <w:rsid w:val="001B2684"/>
    <w:pPr>
      <w:widowControl w:val="0"/>
      <w:autoSpaceDE w:val="0"/>
      <w:autoSpaceDN w:val="0"/>
      <w:adjustRightInd w:val="0"/>
      <w:spacing w:after="0" w:line="240" w:lineRule="auto"/>
      <w:ind w:left="80"/>
      <w:jc w:val="center"/>
    </w:pPr>
    <w:rPr>
      <w:rFonts w:ascii="Arial" w:eastAsia="Times New Roman" w:hAnsi="Arial" w:cs="Arial"/>
      <w:b/>
      <w:bCs/>
      <w:noProof/>
      <w:sz w:val="12"/>
      <w:szCs w:val="12"/>
      <w:lang w:eastAsia="pl-PL"/>
    </w:rPr>
  </w:style>
  <w:style w:type="paragraph" w:customStyle="1" w:styleId="Default">
    <w:name w:val="Default"/>
    <w:rsid w:val="000F7D90"/>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Styl1">
    <w:name w:val="Styl1"/>
    <w:basedOn w:val="Tekstpodstawowy"/>
    <w:link w:val="Styl1Znak"/>
    <w:qFormat/>
    <w:rsid w:val="0099064A"/>
    <w:pPr>
      <w:tabs>
        <w:tab w:val="left" w:pos="1134"/>
      </w:tabs>
      <w:spacing w:after="0" w:line="276" w:lineRule="auto"/>
      <w:ind w:left="567" w:firstLine="567"/>
      <w:jc w:val="both"/>
    </w:pPr>
    <w:rPr>
      <w:rFonts w:eastAsia="Calibri" w:cs="Times New Roman"/>
      <w:sz w:val="24"/>
    </w:rPr>
  </w:style>
  <w:style w:type="character" w:customStyle="1" w:styleId="Styl1Znak">
    <w:name w:val="Styl1 Znak"/>
    <w:basedOn w:val="TekstpodstawowyZnak"/>
    <w:link w:val="Styl1"/>
    <w:locked/>
    <w:rsid w:val="0099064A"/>
    <w:rPr>
      <w:rFonts w:ascii="Arial" w:eastAsia="Calibri" w:hAnsi="Arial" w:cs="Times New Roman"/>
      <w:sz w:val="24"/>
      <w:szCs w:val="18"/>
      <w:lang w:eastAsia="pl-PL"/>
    </w:rPr>
  </w:style>
  <w:style w:type="table" w:customStyle="1" w:styleId="Jasnalistaakcent11">
    <w:name w:val="Jasna lista — akcent 11"/>
    <w:basedOn w:val="Standardowy"/>
    <w:uiPriority w:val="61"/>
    <w:rsid w:val="00E827F7"/>
    <w:pPr>
      <w:spacing w:after="0" w:line="240" w:lineRule="auto"/>
    </w:pPr>
    <w:rPr>
      <w:rFonts w:ascii="Arial Narrow" w:hAnsi="Arial Narrow"/>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item-fieldname">
    <w:name w:val="item-fieldname"/>
    <w:basedOn w:val="Domylnaczcionkaakapitu"/>
    <w:rsid w:val="00B577AE"/>
  </w:style>
  <w:style w:type="paragraph" w:styleId="NormalnyWeb">
    <w:name w:val="Normal (Web)"/>
    <w:basedOn w:val="Normalny"/>
    <w:uiPriority w:val="99"/>
    <w:unhideWhenUsed/>
    <w:rsid w:val="00D55FF1"/>
    <w:pPr>
      <w:widowControl/>
      <w:autoSpaceDE/>
      <w:autoSpaceDN/>
      <w:adjustRightInd/>
      <w:spacing w:before="100" w:beforeAutospacing="1" w:after="119" w:line="360" w:lineRule="auto"/>
    </w:pPr>
    <w:rPr>
      <w:rFonts w:ascii="Times New Roman" w:hAnsi="Times New Roman" w:cs="Times New Roman"/>
      <w:color w:val="000000"/>
      <w:sz w:val="24"/>
      <w:szCs w:val="24"/>
    </w:rPr>
  </w:style>
  <w:style w:type="paragraph" w:styleId="Mapadokumentu">
    <w:name w:val="Document Map"/>
    <w:basedOn w:val="Normalny"/>
    <w:link w:val="MapadokumentuZnak"/>
    <w:uiPriority w:val="99"/>
    <w:semiHidden/>
    <w:unhideWhenUsed/>
    <w:rsid w:val="00F75107"/>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75107"/>
    <w:rPr>
      <w:rFonts w:ascii="Tahoma" w:eastAsia="Times New Roman" w:hAnsi="Tahoma" w:cs="Tahoma"/>
      <w:sz w:val="16"/>
      <w:szCs w:val="16"/>
      <w:lang w:eastAsia="pl-PL"/>
    </w:rPr>
  </w:style>
  <w:style w:type="paragraph" w:styleId="Tekstpodstawowy2">
    <w:name w:val="Body Text 2"/>
    <w:basedOn w:val="Normalny"/>
    <w:link w:val="Tekstpodstawowy2Znak"/>
    <w:uiPriority w:val="99"/>
    <w:unhideWhenUsed/>
    <w:rsid w:val="00AB3C08"/>
    <w:pPr>
      <w:spacing w:after="120" w:line="480" w:lineRule="auto"/>
    </w:pPr>
  </w:style>
  <w:style w:type="character" w:customStyle="1" w:styleId="Tekstpodstawowy2Znak">
    <w:name w:val="Tekst podstawowy 2 Znak"/>
    <w:basedOn w:val="Domylnaczcionkaakapitu"/>
    <w:link w:val="Tekstpodstawowy2"/>
    <w:uiPriority w:val="99"/>
    <w:rsid w:val="00AB3C08"/>
    <w:rPr>
      <w:rFonts w:ascii="Arial" w:eastAsia="Times New Roman" w:hAnsi="Arial" w:cs="Courier New"/>
      <w:sz w:val="20"/>
      <w:szCs w:val="18"/>
      <w:lang w:eastAsia="pl-PL"/>
    </w:rPr>
  </w:style>
  <w:style w:type="character" w:customStyle="1" w:styleId="AkapitzlistZnak">
    <w:name w:val="Akapit z listą Znak"/>
    <w:link w:val="Akapitzlist"/>
    <w:uiPriority w:val="34"/>
    <w:qFormat/>
    <w:rsid w:val="00311031"/>
    <w:rPr>
      <w:rFonts w:ascii="Arial" w:eastAsia="Times New Roman" w:hAnsi="Arial" w:cs="Courier New"/>
      <w:sz w:val="20"/>
      <w:szCs w:val="18"/>
      <w:lang w:eastAsia="pl-PL"/>
    </w:rPr>
  </w:style>
  <w:style w:type="table" w:customStyle="1" w:styleId="Jasnecieniowanie1">
    <w:name w:val="Jasne cieniowanie1"/>
    <w:basedOn w:val="Standardowy"/>
    <w:uiPriority w:val="60"/>
    <w:rsid w:val="00914E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asiatka1">
    <w:name w:val="Jasna siatka1"/>
    <w:basedOn w:val="Standardowy"/>
    <w:uiPriority w:val="62"/>
    <w:rsid w:val="00914E0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rednialista11">
    <w:name w:val="Średnia lista 11"/>
    <w:basedOn w:val="Standardowy"/>
    <w:uiPriority w:val="65"/>
    <w:rsid w:val="00914E0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21">
    <w:name w:val="Średnia lista 21"/>
    <w:basedOn w:val="Standardowy"/>
    <w:uiPriority w:val="66"/>
    <w:rsid w:val="00914E0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Kolorowasiatka1">
    <w:name w:val="Kolorowa siatka1"/>
    <w:basedOn w:val="Standardowy"/>
    <w:uiPriority w:val="73"/>
    <w:rsid w:val="00914E0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Tekstkomentarza">
    <w:name w:val="annotation text"/>
    <w:basedOn w:val="Normalny"/>
    <w:link w:val="TekstkomentarzaZnak"/>
    <w:uiPriority w:val="99"/>
    <w:unhideWhenUsed/>
    <w:rsid w:val="00991370"/>
    <w:rPr>
      <w:szCs w:val="20"/>
    </w:rPr>
  </w:style>
  <w:style w:type="character" w:customStyle="1" w:styleId="TekstkomentarzaZnak">
    <w:name w:val="Tekst komentarza Znak"/>
    <w:basedOn w:val="Domylnaczcionkaakapitu"/>
    <w:link w:val="Tekstkomentarza"/>
    <w:uiPriority w:val="99"/>
    <w:rsid w:val="00991370"/>
    <w:rPr>
      <w:rFonts w:ascii="Arial" w:eastAsia="Times New Roman" w:hAnsi="Arial" w:cs="Courier New"/>
      <w:sz w:val="20"/>
      <w:szCs w:val="20"/>
      <w:lang w:eastAsia="pl-PL"/>
    </w:rPr>
  </w:style>
  <w:style w:type="character" w:styleId="Odwoaniedokomentarza">
    <w:name w:val="annotation reference"/>
    <w:basedOn w:val="Domylnaczcionkaakapitu"/>
    <w:uiPriority w:val="99"/>
    <w:semiHidden/>
    <w:unhideWhenUsed/>
    <w:rsid w:val="005F6A23"/>
    <w:rPr>
      <w:sz w:val="16"/>
      <w:szCs w:val="16"/>
    </w:rPr>
  </w:style>
  <w:style w:type="paragraph" w:styleId="Tematkomentarza">
    <w:name w:val="annotation subject"/>
    <w:basedOn w:val="Tekstkomentarza"/>
    <w:next w:val="Tekstkomentarza"/>
    <w:link w:val="TematkomentarzaZnak"/>
    <w:uiPriority w:val="99"/>
    <w:semiHidden/>
    <w:unhideWhenUsed/>
    <w:rsid w:val="005F6A23"/>
    <w:rPr>
      <w:b/>
      <w:bCs/>
    </w:rPr>
  </w:style>
  <w:style w:type="character" w:customStyle="1" w:styleId="TematkomentarzaZnak">
    <w:name w:val="Temat komentarza Znak"/>
    <w:basedOn w:val="TekstkomentarzaZnak"/>
    <w:link w:val="Tematkomentarza"/>
    <w:uiPriority w:val="99"/>
    <w:semiHidden/>
    <w:rsid w:val="005F6A23"/>
    <w:rPr>
      <w:rFonts w:ascii="Arial" w:eastAsia="Times New Roman" w:hAnsi="Arial" w:cs="Courier New"/>
      <w:b/>
      <w:bCs/>
      <w:sz w:val="20"/>
      <w:szCs w:val="20"/>
      <w:lang w:eastAsia="pl-PL"/>
    </w:rPr>
  </w:style>
  <w:style w:type="table" w:customStyle="1" w:styleId="Jasnalistaakcent111">
    <w:name w:val="Jasna lista — akcent 111"/>
    <w:basedOn w:val="Standardowy"/>
    <w:uiPriority w:val="61"/>
    <w:rsid w:val="00B13996"/>
    <w:pPr>
      <w:spacing w:after="0" w:line="240" w:lineRule="auto"/>
    </w:pPr>
    <w:rPr>
      <w:rFonts w:ascii="Arial Narrow" w:hAnsi="Arial Narrow"/>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ZKB1">
    <w:name w:val="ZKB1"/>
    <w:uiPriority w:val="99"/>
    <w:rsid w:val="00B13996"/>
  </w:style>
  <w:style w:type="table" w:customStyle="1" w:styleId="Jasnalistaakcent112">
    <w:name w:val="Jasna lista — akcent 112"/>
    <w:basedOn w:val="Standardowy"/>
    <w:uiPriority w:val="61"/>
    <w:rsid w:val="00B13996"/>
    <w:pPr>
      <w:spacing w:after="0" w:line="240" w:lineRule="auto"/>
    </w:pPr>
    <w:rPr>
      <w:rFonts w:ascii="Arial Narrow" w:hAnsi="Arial Narrow"/>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ZKB2">
    <w:name w:val="ZKB2"/>
    <w:uiPriority w:val="99"/>
    <w:rsid w:val="00B13996"/>
    <w:pPr>
      <w:numPr>
        <w:numId w:val="1"/>
      </w:numPr>
    </w:pPr>
  </w:style>
  <w:style w:type="paragraph" w:styleId="Tekstpodstawowywcity3">
    <w:name w:val="Body Text Indent 3"/>
    <w:basedOn w:val="Normalny"/>
    <w:link w:val="Tekstpodstawowywcity3Znak"/>
    <w:uiPriority w:val="99"/>
    <w:semiHidden/>
    <w:unhideWhenUsed/>
    <w:rsid w:val="00702FB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02FBB"/>
    <w:rPr>
      <w:rFonts w:ascii="Arial" w:eastAsia="Times New Roman" w:hAnsi="Arial" w:cs="Courier New"/>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47193">
      <w:bodyDiv w:val="1"/>
      <w:marLeft w:val="0"/>
      <w:marRight w:val="0"/>
      <w:marTop w:val="0"/>
      <w:marBottom w:val="0"/>
      <w:divBdr>
        <w:top w:val="none" w:sz="0" w:space="0" w:color="auto"/>
        <w:left w:val="none" w:sz="0" w:space="0" w:color="auto"/>
        <w:bottom w:val="none" w:sz="0" w:space="0" w:color="auto"/>
        <w:right w:val="none" w:sz="0" w:space="0" w:color="auto"/>
      </w:divBdr>
    </w:div>
    <w:div w:id="201554013">
      <w:bodyDiv w:val="1"/>
      <w:marLeft w:val="0"/>
      <w:marRight w:val="0"/>
      <w:marTop w:val="0"/>
      <w:marBottom w:val="0"/>
      <w:divBdr>
        <w:top w:val="none" w:sz="0" w:space="0" w:color="auto"/>
        <w:left w:val="none" w:sz="0" w:space="0" w:color="auto"/>
        <w:bottom w:val="none" w:sz="0" w:space="0" w:color="auto"/>
        <w:right w:val="none" w:sz="0" w:space="0" w:color="auto"/>
      </w:divBdr>
      <w:divsChild>
        <w:div w:id="917982614">
          <w:marLeft w:val="0"/>
          <w:marRight w:val="0"/>
          <w:marTop w:val="0"/>
          <w:marBottom w:val="32"/>
          <w:divBdr>
            <w:top w:val="none" w:sz="0" w:space="0" w:color="auto"/>
            <w:left w:val="none" w:sz="0" w:space="0" w:color="auto"/>
            <w:bottom w:val="none" w:sz="0" w:space="0" w:color="auto"/>
            <w:right w:val="none" w:sz="0" w:space="0" w:color="auto"/>
          </w:divBdr>
        </w:div>
      </w:divsChild>
    </w:div>
    <w:div w:id="275988705">
      <w:bodyDiv w:val="1"/>
      <w:marLeft w:val="0"/>
      <w:marRight w:val="0"/>
      <w:marTop w:val="0"/>
      <w:marBottom w:val="0"/>
      <w:divBdr>
        <w:top w:val="none" w:sz="0" w:space="0" w:color="auto"/>
        <w:left w:val="none" w:sz="0" w:space="0" w:color="auto"/>
        <w:bottom w:val="none" w:sz="0" w:space="0" w:color="auto"/>
        <w:right w:val="none" w:sz="0" w:space="0" w:color="auto"/>
      </w:divBdr>
    </w:div>
    <w:div w:id="316808772">
      <w:bodyDiv w:val="1"/>
      <w:marLeft w:val="0"/>
      <w:marRight w:val="0"/>
      <w:marTop w:val="0"/>
      <w:marBottom w:val="0"/>
      <w:divBdr>
        <w:top w:val="none" w:sz="0" w:space="0" w:color="auto"/>
        <w:left w:val="none" w:sz="0" w:space="0" w:color="auto"/>
        <w:bottom w:val="none" w:sz="0" w:space="0" w:color="auto"/>
        <w:right w:val="none" w:sz="0" w:space="0" w:color="auto"/>
      </w:divBdr>
    </w:div>
    <w:div w:id="438304948">
      <w:bodyDiv w:val="1"/>
      <w:marLeft w:val="0"/>
      <w:marRight w:val="0"/>
      <w:marTop w:val="0"/>
      <w:marBottom w:val="0"/>
      <w:divBdr>
        <w:top w:val="none" w:sz="0" w:space="0" w:color="auto"/>
        <w:left w:val="none" w:sz="0" w:space="0" w:color="auto"/>
        <w:bottom w:val="none" w:sz="0" w:space="0" w:color="auto"/>
        <w:right w:val="none" w:sz="0" w:space="0" w:color="auto"/>
      </w:divBdr>
    </w:div>
    <w:div w:id="482090810">
      <w:bodyDiv w:val="1"/>
      <w:marLeft w:val="0"/>
      <w:marRight w:val="0"/>
      <w:marTop w:val="0"/>
      <w:marBottom w:val="0"/>
      <w:divBdr>
        <w:top w:val="none" w:sz="0" w:space="0" w:color="auto"/>
        <w:left w:val="none" w:sz="0" w:space="0" w:color="auto"/>
        <w:bottom w:val="none" w:sz="0" w:space="0" w:color="auto"/>
        <w:right w:val="none" w:sz="0" w:space="0" w:color="auto"/>
      </w:divBdr>
    </w:div>
    <w:div w:id="623345297">
      <w:bodyDiv w:val="1"/>
      <w:marLeft w:val="0"/>
      <w:marRight w:val="0"/>
      <w:marTop w:val="0"/>
      <w:marBottom w:val="0"/>
      <w:divBdr>
        <w:top w:val="none" w:sz="0" w:space="0" w:color="auto"/>
        <w:left w:val="none" w:sz="0" w:space="0" w:color="auto"/>
        <w:bottom w:val="none" w:sz="0" w:space="0" w:color="auto"/>
        <w:right w:val="none" w:sz="0" w:space="0" w:color="auto"/>
      </w:divBdr>
    </w:div>
    <w:div w:id="961037663">
      <w:bodyDiv w:val="1"/>
      <w:marLeft w:val="0"/>
      <w:marRight w:val="0"/>
      <w:marTop w:val="0"/>
      <w:marBottom w:val="0"/>
      <w:divBdr>
        <w:top w:val="none" w:sz="0" w:space="0" w:color="auto"/>
        <w:left w:val="none" w:sz="0" w:space="0" w:color="auto"/>
        <w:bottom w:val="none" w:sz="0" w:space="0" w:color="auto"/>
        <w:right w:val="none" w:sz="0" w:space="0" w:color="auto"/>
      </w:divBdr>
    </w:div>
    <w:div w:id="1013872512">
      <w:bodyDiv w:val="1"/>
      <w:marLeft w:val="0"/>
      <w:marRight w:val="0"/>
      <w:marTop w:val="0"/>
      <w:marBottom w:val="0"/>
      <w:divBdr>
        <w:top w:val="none" w:sz="0" w:space="0" w:color="auto"/>
        <w:left w:val="none" w:sz="0" w:space="0" w:color="auto"/>
        <w:bottom w:val="none" w:sz="0" w:space="0" w:color="auto"/>
        <w:right w:val="none" w:sz="0" w:space="0" w:color="auto"/>
      </w:divBdr>
    </w:div>
    <w:div w:id="1041322305">
      <w:bodyDiv w:val="1"/>
      <w:marLeft w:val="0"/>
      <w:marRight w:val="0"/>
      <w:marTop w:val="0"/>
      <w:marBottom w:val="0"/>
      <w:divBdr>
        <w:top w:val="none" w:sz="0" w:space="0" w:color="auto"/>
        <w:left w:val="none" w:sz="0" w:space="0" w:color="auto"/>
        <w:bottom w:val="none" w:sz="0" w:space="0" w:color="auto"/>
        <w:right w:val="none" w:sz="0" w:space="0" w:color="auto"/>
      </w:divBdr>
    </w:div>
    <w:div w:id="1152481531">
      <w:bodyDiv w:val="1"/>
      <w:marLeft w:val="0"/>
      <w:marRight w:val="0"/>
      <w:marTop w:val="0"/>
      <w:marBottom w:val="0"/>
      <w:divBdr>
        <w:top w:val="none" w:sz="0" w:space="0" w:color="auto"/>
        <w:left w:val="none" w:sz="0" w:space="0" w:color="auto"/>
        <w:bottom w:val="none" w:sz="0" w:space="0" w:color="auto"/>
        <w:right w:val="none" w:sz="0" w:space="0" w:color="auto"/>
      </w:divBdr>
    </w:div>
    <w:div w:id="1301879561">
      <w:bodyDiv w:val="1"/>
      <w:marLeft w:val="0"/>
      <w:marRight w:val="0"/>
      <w:marTop w:val="0"/>
      <w:marBottom w:val="0"/>
      <w:divBdr>
        <w:top w:val="none" w:sz="0" w:space="0" w:color="auto"/>
        <w:left w:val="none" w:sz="0" w:space="0" w:color="auto"/>
        <w:bottom w:val="none" w:sz="0" w:space="0" w:color="auto"/>
        <w:right w:val="none" w:sz="0" w:space="0" w:color="auto"/>
      </w:divBdr>
    </w:div>
    <w:div w:id="1573351257">
      <w:bodyDiv w:val="1"/>
      <w:marLeft w:val="0"/>
      <w:marRight w:val="0"/>
      <w:marTop w:val="0"/>
      <w:marBottom w:val="0"/>
      <w:divBdr>
        <w:top w:val="none" w:sz="0" w:space="0" w:color="auto"/>
        <w:left w:val="none" w:sz="0" w:space="0" w:color="auto"/>
        <w:bottom w:val="none" w:sz="0" w:space="0" w:color="auto"/>
        <w:right w:val="none" w:sz="0" w:space="0" w:color="auto"/>
      </w:divBdr>
    </w:div>
    <w:div w:id="1692995211">
      <w:bodyDiv w:val="1"/>
      <w:marLeft w:val="0"/>
      <w:marRight w:val="0"/>
      <w:marTop w:val="0"/>
      <w:marBottom w:val="0"/>
      <w:divBdr>
        <w:top w:val="none" w:sz="0" w:space="0" w:color="auto"/>
        <w:left w:val="none" w:sz="0" w:space="0" w:color="auto"/>
        <w:bottom w:val="none" w:sz="0" w:space="0" w:color="auto"/>
        <w:right w:val="none" w:sz="0" w:space="0" w:color="auto"/>
      </w:divBdr>
    </w:div>
    <w:div w:id="1750031932">
      <w:bodyDiv w:val="1"/>
      <w:marLeft w:val="0"/>
      <w:marRight w:val="0"/>
      <w:marTop w:val="0"/>
      <w:marBottom w:val="0"/>
      <w:divBdr>
        <w:top w:val="none" w:sz="0" w:space="0" w:color="auto"/>
        <w:left w:val="none" w:sz="0" w:space="0" w:color="auto"/>
        <w:bottom w:val="none" w:sz="0" w:space="0" w:color="auto"/>
        <w:right w:val="none" w:sz="0" w:space="0" w:color="auto"/>
      </w:divBdr>
    </w:div>
    <w:div w:id="1950772764">
      <w:bodyDiv w:val="1"/>
      <w:marLeft w:val="0"/>
      <w:marRight w:val="0"/>
      <w:marTop w:val="0"/>
      <w:marBottom w:val="0"/>
      <w:divBdr>
        <w:top w:val="none" w:sz="0" w:space="0" w:color="auto"/>
        <w:left w:val="none" w:sz="0" w:space="0" w:color="auto"/>
        <w:bottom w:val="none" w:sz="0" w:space="0" w:color="auto"/>
        <w:right w:val="none" w:sz="0" w:space="0" w:color="auto"/>
      </w:divBdr>
    </w:div>
    <w:div w:id="1958635060">
      <w:bodyDiv w:val="1"/>
      <w:marLeft w:val="0"/>
      <w:marRight w:val="0"/>
      <w:marTop w:val="0"/>
      <w:marBottom w:val="0"/>
      <w:divBdr>
        <w:top w:val="none" w:sz="0" w:space="0" w:color="auto"/>
        <w:left w:val="none" w:sz="0" w:space="0" w:color="auto"/>
        <w:bottom w:val="none" w:sz="0" w:space="0" w:color="auto"/>
        <w:right w:val="none" w:sz="0" w:space="0" w:color="auto"/>
      </w:divBdr>
    </w:div>
    <w:div w:id="20223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169FA-9A43-411D-8DCC-ED1AD22C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14</Pages>
  <Words>4483</Words>
  <Characters>26904</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ZKB-01</dc:creator>
  <cp:lastModifiedBy>Lenovo</cp:lastModifiedBy>
  <cp:revision>7</cp:revision>
  <cp:lastPrinted>2022-03-30T16:11:00Z</cp:lastPrinted>
  <dcterms:created xsi:type="dcterms:W3CDTF">2022-03-30T15:55:00Z</dcterms:created>
  <dcterms:modified xsi:type="dcterms:W3CDTF">2022-04-28T10:42:00Z</dcterms:modified>
</cp:coreProperties>
</file>